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B6D26" w:rsidRPr="00631FFF" w:rsidRDefault="00DB6D26" w:rsidP="00DB6D26">
      <w:pPr>
        <w:spacing w:after="0" w:line="240" w:lineRule="auto"/>
        <w:jc w:val="center"/>
        <w:outlineLvl w:val="0"/>
        <w:rPr>
          <w:rFonts w:ascii="Times New Roman" w:eastAsia="Times New Roman" w:hAnsi="Times New Roman" w:cs="Times New Roman"/>
          <w:b/>
          <w:bCs/>
          <w:kern w:val="36"/>
          <w:sz w:val="28"/>
          <w:szCs w:val="28"/>
          <w:lang w:eastAsia="ru-RU"/>
        </w:rPr>
      </w:pPr>
      <w:r w:rsidRPr="00631FFF">
        <w:rPr>
          <w:rFonts w:ascii="Times New Roman" w:eastAsia="Times New Roman" w:hAnsi="Times New Roman" w:cs="Times New Roman"/>
          <w:b/>
          <w:bCs/>
          <w:kern w:val="36"/>
          <w:sz w:val="28"/>
          <w:szCs w:val="28"/>
          <w:lang w:eastAsia="ru-RU"/>
        </w:rPr>
        <w:t>Урок "</w:t>
      </w:r>
      <w:r w:rsidR="001407B9">
        <w:rPr>
          <w:rFonts w:ascii="Times New Roman" w:eastAsia="Times New Roman" w:hAnsi="Times New Roman" w:cs="Times New Roman"/>
          <w:b/>
          <w:bCs/>
          <w:kern w:val="36"/>
          <w:sz w:val="28"/>
          <w:szCs w:val="28"/>
          <w:lang w:eastAsia="ru-RU"/>
        </w:rPr>
        <w:t>Формирование изображений на экране монитора»</w:t>
      </w:r>
      <w:bookmarkStart w:id="0" w:name="_GoBack"/>
      <w:bookmarkEnd w:id="0"/>
    </w:p>
    <w:p w:rsidR="00631FFF" w:rsidRPr="00631FFF" w:rsidRDefault="00631FFF" w:rsidP="00631FFF">
      <w:pPr>
        <w:spacing w:after="0" w:line="240" w:lineRule="auto"/>
        <w:rPr>
          <w:rFonts w:ascii="Times New Roman" w:hAnsi="Times New Roman" w:cs="Times New Roman"/>
          <w:sz w:val="28"/>
        </w:rPr>
      </w:pPr>
      <w:r w:rsidRPr="00631FFF">
        <w:rPr>
          <w:rFonts w:ascii="Times New Roman" w:hAnsi="Times New Roman" w:cs="Times New Roman"/>
          <w:b/>
          <w:bCs/>
          <w:sz w:val="28"/>
        </w:rPr>
        <w:t>Планируемые образовательные результаты</w:t>
      </w:r>
      <w:r w:rsidRPr="00631FFF">
        <w:rPr>
          <w:rFonts w:ascii="Times New Roman" w:hAnsi="Times New Roman" w:cs="Times New Roman"/>
          <w:sz w:val="28"/>
        </w:rPr>
        <w:t>:</w:t>
      </w:r>
    </w:p>
    <w:p w:rsidR="00631FFF" w:rsidRPr="00631FFF" w:rsidRDefault="00631FFF" w:rsidP="00631FFF">
      <w:pPr>
        <w:numPr>
          <w:ilvl w:val="0"/>
          <w:numId w:val="3"/>
        </w:numPr>
        <w:spacing w:after="0" w:line="240" w:lineRule="auto"/>
        <w:rPr>
          <w:rFonts w:ascii="Times New Roman" w:hAnsi="Times New Roman" w:cs="Times New Roman"/>
          <w:sz w:val="28"/>
        </w:rPr>
      </w:pPr>
      <w:r w:rsidRPr="00631FFF">
        <w:rPr>
          <w:rFonts w:ascii="Times New Roman" w:hAnsi="Times New Roman" w:cs="Times New Roman"/>
          <w:i/>
          <w:iCs/>
          <w:sz w:val="28"/>
        </w:rPr>
        <w:t xml:space="preserve">предметные </w:t>
      </w:r>
      <w:r w:rsidRPr="00631FFF">
        <w:rPr>
          <w:rFonts w:ascii="Times New Roman" w:hAnsi="Times New Roman" w:cs="Times New Roman"/>
          <w:sz w:val="28"/>
        </w:rPr>
        <w:t>– умение создавать несложные изображения с помощью графического редактора; развитие представлений о компьютере как универсальном устройстве работы с информацией;</w:t>
      </w:r>
    </w:p>
    <w:p w:rsidR="00631FFF" w:rsidRPr="00631FFF" w:rsidRDefault="00631FFF" w:rsidP="00631FFF">
      <w:pPr>
        <w:numPr>
          <w:ilvl w:val="0"/>
          <w:numId w:val="3"/>
        </w:numPr>
        <w:spacing w:after="0" w:line="240" w:lineRule="auto"/>
        <w:rPr>
          <w:rFonts w:ascii="Times New Roman" w:hAnsi="Times New Roman" w:cs="Times New Roman"/>
          <w:sz w:val="28"/>
        </w:rPr>
      </w:pPr>
      <w:proofErr w:type="spellStart"/>
      <w:r w:rsidRPr="00631FFF">
        <w:rPr>
          <w:rFonts w:ascii="Times New Roman" w:hAnsi="Times New Roman" w:cs="Times New Roman"/>
          <w:i/>
          <w:iCs/>
          <w:sz w:val="28"/>
        </w:rPr>
        <w:t>метапредметные</w:t>
      </w:r>
      <w:proofErr w:type="spellEnd"/>
      <w:r w:rsidRPr="00631FFF">
        <w:rPr>
          <w:rFonts w:ascii="Times New Roman" w:hAnsi="Times New Roman" w:cs="Times New Roman"/>
          <w:i/>
          <w:iCs/>
          <w:sz w:val="28"/>
        </w:rPr>
        <w:t xml:space="preserve"> </w:t>
      </w:r>
      <w:r w:rsidRPr="00631FFF">
        <w:rPr>
          <w:rFonts w:ascii="Times New Roman" w:hAnsi="Times New Roman" w:cs="Times New Roman"/>
          <w:sz w:val="28"/>
        </w:rPr>
        <w:t xml:space="preserve">– развитие </w:t>
      </w:r>
      <w:proofErr w:type="gramStart"/>
      <w:r w:rsidRPr="00631FFF">
        <w:rPr>
          <w:rFonts w:ascii="Times New Roman" w:hAnsi="Times New Roman" w:cs="Times New Roman"/>
          <w:sz w:val="28"/>
        </w:rPr>
        <w:t>ИКТ-компетентности</w:t>
      </w:r>
      <w:proofErr w:type="gramEnd"/>
      <w:r w:rsidRPr="00631FFF">
        <w:rPr>
          <w:rFonts w:ascii="Times New Roman" w:hAnsi="Times New Roman" w:cs="Times New Roman"/>
          <w:sz w:val="28"/>
        </w:rPr>
        <w:t>; умение выбирать форму представления информации, соответствующую решаемой задаче;</w:t>
      </w:r>
    </w:p>
    <w:p w:rsidR="00631FFF" w:rsidRPr="00631FFF" w:rsidRDefault="00631FFF" w:rsidP="00631FFF">
      <w:pPr>
        <w:numPr>
          <w:ilvl w:val="0"/>
          <w:numId w:val="3"/>
        </w:numPr>
        <w:spacing w:after="0" w:line="240" w:lineRule="auto"/>
        <w:rPr>
          <w:rFonts w:ascii="Times New Roman" w:hAnsi="Times New Roman" w:cs="Times New Roman"/>
          <w:sz w:val="28"/>
        </w:rPr>
      </w:pPr>
      <w:r w:rsidRPr="00631FFF">
        <w:rPr>
          <w:rFonts w:ascii="Times New Roman" w:hAnsi="Times New Roman" w:cs="Times New Roman"/>
          <w:i/>
          <w:iCs/>
          <w:sz w:val="28"/>
        </w:rPr>
        <w:t xml:space="preserve">личностные </w:t>
      </w:r>
      <w:r w:rsidRPr="00631FFF">
        <w:rPr>
          <w:rFonts w:ascii="Times New Roman" w:hAnsi="Times New Roman" w:cs="Times New Roman"/>
          <w:sz w:val="28"/>
        </w:rPr>
        <w:t>– чувство личной ответственности за качество окружающей информационной среды.</w:t>
      </w:r>
    </w:p>
    <w:p w:rsidR="00631FFF" w:rsidRPr="00631FFF" w:rsidRDefault="00631FFF" w:rsidP="00631FFF">
      <w:pPr>
        <w:spacing w:after="0" w:line="240" w:lineRule="auto"/>
        <w:rPr>
          <w:rFonts w:ascii="Times New Roman" w:hAnsi="Times New Roman" w:cs="Times New Roman"/>
          <w:sz w:val="28"/>
        </w:rPr>
      </w:pPr>
      <w:r w:rsidRPr="00631FFF">
        <w:rPr>
          <w:rFonts w:ascii="Times New Roman" w:hAnsi="Times New Roman" w:cs="Times New Roman"/>
          <w:b/>
          <w:bCs/>
          <w:sz w:val="28"/>
        </w:rPr>
        <w:t>Решаемые учебные задачи:</w:t>
      </w:r>
    </w:p>
    <w:p w:rsidR="00631FFF" w:rsidRPr="00631FFF" w:rsidRDefault="00631FFF" w:rsidP="00631FFF">
      <w:pPr>
        <w:numPr>
          <w:ilvl w:val="0"/>
          <w:numId w:val="4"/>
        </w:numPr>
        <w:spacing w:after="0" w:line="240" w:lineRule="auto"/>
        <w:rPr>
          <w:rFonts w:ascii="Times New Roman" w:hAnsi="Times New Roman" w:cs="Times New Roman"/>
          <w:sz w:val="28"/>
        </w:rPr>
      </w:pPr>
      <w:r w:rsidRPr="00631FFF">
        <w:rPr>
          <w:rFonts w:ascii="Times New Roman" w:hAnsi="Times New Roman" w:cs="Times New Roman"/>
          <w:sz w:val="28"/>
        </w:rPr>
        <w:t>акцентировать внимание на графических возможностях компьютера;</w:t>
      </w:r>
    </w:p>
    <w:p w:rsidR="00631FFF" w:rsidRPr="00631FFF" w:rsidRDefault="00631FFF" w:rsidP="00631FFF">
      <w:pPr>
        <w:numPr>
          <w:ilvl w:val="0"/>
          <w:numId w:val="4"/>
        </w:numPr>
        <w:spacing w:after="0" w:line="240" w:lineRule="auto"/>
        <w:rPr>
          <w:rFonts w:ascii="Times New Roman" w:hAnsi="Times New Roman" w:cs="Times New Roman"/>
          <w:sz w:val="28"/>
        </w:rPr>
      </w:pPr>
      <w:r w:rsidRPr="00631FFF">
        <w:rPr>
          <w:rFonts w:ascii="Times New Roman" w:hAnsi="Times New Roman" w:cs="Times New Roman"/>
          <w:sz w:val="28"/>
        </w:rPr>
        <w:t>актуализировать знания о графическом редакторе и навыки работы в нем;</w:t>
      </w:r>
    </w:p>
    <w:p w:rsidR="00631FFF" w:rsidRPr="00631FFF" w:rsidRDefault="00631FFF" w:rsidP="00631FFF">
      <w:pPr>
        <w:numPr>
          <w:ilvl w:val="0"/>
          <w:numId w:val="4"/>
        </w:numPr>
        <w:spacing w:after="0" w:line="240" w:lineRule="auto"/>
        <w:rPr>
          <w:rFonts w:ascii="Times New Roman" w:hAnsi="Times New Roman" w:cs="Times New Roman"/>
          <w:sz w:val="28"/>
        </w:rPr>
      </w:pPr>
      <w:r w:rsidRPr="00631FFF">
        <w:rPr>
          <w:rFonts w:ascii="Times New Roman" w:hAnsi="Times New Roman" w:cs="Times New Roman"/>
          <w:sz w:val="28"/>
        </w:rPr>
        <w:t>сформировать умение определять инструменты графического редактора для выполнения базовых операций по созданию изображений.</w:t>
      </w:r>
    </w:p>
    <w:p w:rsidR="00631FFF" w:rsidRPr="00631FFF" w:rsidRDefault="00631FFF" w:rsidP="00631FFF">
      <w:pPr>
        <w:spacing w:after="0" w:line="240" w:lineRule="auto"/>
        <w:rPr>
          <w:rFonts w:ascii="Times New Roman" w:hAnsi="Times New Roman" w:cs="Times New Roman"/>
          <w:sz w:val="28"/>
        </w:rPr>
      </w:pPr>
      <w:r w:rsidRPr="00631FFF">
        <w:rPr>
          <w:rFonts w:ascii="Times New Roman" w:hAnsi="Times New Roman" w:cs="Times New Roman"/>
          <w:b/>
          <w:bCs/>
          <w:sz w:val="28"/>
        </w:rPr>
        <w:t>Основные понятия, рассматриваемые на уроке:</w:t>
      </w:r>
    </w:p>
    <w:p w:rsidR="00631FFF" w:rsidRPr="00631FFF" w:rsidRDefault="00631FFF" w:rsidP="00631FFF">
      <w:pPr>
        <w:numPr>
          <w:ilvl w:val="0"/>
          <w:numId w:val="5"/>
        </w:numPr>
        <w:spacing w:after="0" w:line="240" w:lineRule="auto"/>
        <w:rPr>
          <w:rFonts w:ascii="Times New Roman" w:hAnsi="Times New Roman" w:cs="Times New Roman"/>
          <w:sz w:val="28"/>
        </w:rPr>
      </w:pPr>
      <w:r w:rsidRPr="00631FFF">
        <w:rPr>
          <w:rFonts w:ascii="Times New Roman" w:hAnsi="Times New Roman" w:cs="Times New Roman"/>
          <w:sz w:val="28"/>
        </w:rPr>
        <w:t>компьютерная графика;</w:t>
      </w:r>
    </w:p>
    <w:p w:rsidR="00631FFF" w:rsidRPr="00631FFF" w:rsidRDefault="00631FFF" w:rsidP="00631FFF">
      <w:pPr>
        <w:numPr>
          <w:ilvl w:val="0"/>
          <w:numId w:val="5"/>
        </w:numPr>
        <w:spacing w:after="0" w:line="240" w:lineRule="auto"/>
        <w:rPr>
          <w:rFonts w:ascii="Times New Roman" w:hAnsi="Times New Roman" w:cs="Times New Roman"/>
          <w:sz w:val="28"/>
        </w:rPr>
      </w:pPr>
      <w:r w:rsidRPr="00631FFF">
        <w:rPr>
          <w:rFonts w:ascii="Times New Roman" w:hAnsi="Times New Roman" w:cs="Times New Roman"/>
          <w:sz w:val="28"/>
        </w:rPr>
        <w:t>графический редактор;</w:t>
      </w:r>
    </w:p>
    <w:p w:rsidR="00631FFF" w:rsidRPr="00631FFF" w:rsidRDefault="00631FFF" w:rsidP="00631FFF">
      <w:pPr>
        <w:numPr>
          <w:ilvl w:val="0"/>
          <w:numId w:val="5"/>
        </w:numPr>
        <w:spacing w:after="0" w:line="240" w:lineRule="auto"/>
        <w:rPr>
          <w:rFonts w:ascii="Times New Roman" w:hAnsi="Times New Roman" w:cs="Times New Roman"/>
          <w:sz w:val="28"/>
        </w:rPr>
      </w:pPr>
      <w:r w:rsidRPr="00631FFF">
        <w:rPr>
          <w:rFonts w:ascii="Times New Roman" w:hAnsi="Times New Roman" w:cs="Times New Roman"/>
          <w:sz w:val="28"/>
        </w:rPr>
        <w:t>инструменты графического редактора.</w:t>
      </w:r>
    </w:p>
    <w:p w:rsidR="00631FFF" w:rsidRPr="00631FFF" w:rsidRDefault="00631FFF" w:rsidP="00631FFF">
      <w:pPr>
        <w:spacing w:after="0" w:line="240" w:lineRule="auto"/>
        <w:rPr>
          <w:rFonts w:ascii="Times New Roman" w:hAnsi="Times New Roman" w:cs="Times New Roman"/>
          <w:sz w:val="28"/>
        </w:rPr>
      </w:pPr>
      <w:r w:rsidRPr="00631FFF">
        <w:rPr>
          <w:rFonts w:ascii="Times New Roman" w:hAnsi="Times New Roman" w:cs="Times New Roman"/>
          <w:b/>
          <w:bCs/>
          <w:sz w:val="28"/>
        </w:rPr>
        <w:t>Используемые на уроке средства ИКТ:</w:t>
      </w:r>
      <w:r w:rsidRPr="00631FFF">
        <w:rPr>
          <w:rFonts w:ascii="Times New Roman" w:hAnsi="Times New Roman" w:cs="Times New Roman"/>
          <w:sz w:val="28"/>
        </w:rPr>
        <w:t xml:space="preserve"> персональный компьютер (ПК) учителя, мультимедийный проектор, экран, ПК учащихся.</w:t>
      </w:r>
    </w:p>
    <w:p w:rsidR="00DB6D26" w:rsidRPr="00631FFF" w:rsidRDefault="00DB6D26" w:rsidP="00DB6D26">
      <w:pPr>
        <w:spacing w:after="0" w:line="240" w:lineRule="auto"/>
        <w:jc w:val="center"/>
        <w:outlineLvl w:val="2"/>
        <w:rPr>
          <w:rFonts w:ascii="Times New Roman" w:eastAsia="Times New Roman" w:hAnsi="Times New Roman" w:cs="Times New Roman"/>
          <w:b/>
          <w:bCs/>
          <w:sz w:val="28"/>
          <w:szCs w:val="28"/>
          <w:lang w:eastAsia="ru-RU"/>
        </w:rPr>
      </w:pPr>
      <w:r w:rsidRPr="00631FFF">
        <w:rPr>
          <w:rFonts w:ascii="Times New Roman" w:eastAsia="Times New Roman" w:hAnsi="Times New Roman" w:cs="Times New Roman"/>
          <w:b/>
          <w:bCs/>
          <w:sz w:val="28"/>
          <w:szCs w:val="28"/>
          <w:lang w:eastAsia="ru-RU"/>
        </w:rPr>
        <w:t>Ход урока</w:t>
      </w:r>
    </w:p>
    <w:p w:rsidR="00DB6D26" w:rsidRPr="00631FFF" w:rsidRDefault="00DB6D26" w:rsidP="00DB6D26">
      <w:pPr>
        <w:numPr>
          <w:ilvl w:val="0"/>
          <w:numId w:val="2"/>
        </w:numPr>
        <w:spacing w:after="0" w:line="240" w:lineRule="auto"/>
        <w:rPr>
          <w:rFonts w:ascii="Times New Roman" w:eastAsia="Times New Roman" w:hAnsi="Times New Roman" w:cs="Times New Roman"/>
          <w:sz w:val="28"/>
          <w:szCs w:val="28"/>
          <w:lang w:eastAsia="ru-RU"/>
        </w:rPr>
      </w:pPr>
      <w:r w:rsidRPr="00631FFF">
        <w:rPr>
          <w:rFonts w:ascii="Times New Roman" w:eastAsia="Times New Roman" w:hAnsi="Times New Roman" w:cs="Times New Roman"/>
          <w:b/>
          <w:bCs/>
          <w:sz w:val="28"/>
          <w:szCs w:val="28"/>
          <w:lang w:eastAsia="ru-RU"/>
        </w:rPr>
        <w:t>Организационный момент.</w:t>
      </w:r>
    </w:p>
    <w:p w:rsidR="00DB6D26" w:rsidRPr="00631FFF" w:rsidRDefault="00DB6D26" w:rsidP="00DB6D26">
      <w:pPr>
        <w:numPr>
          <w:ilvl w:val="0"/>
          <w:numId w:val="2"/>
        </w:numPr>
        <w:spacing w:after="0" w:line="240" w:lineRule="auto"/>
        <w:rPr>
          <w:rFonts w:ascii="Times New Roman" w:eastAsia="Times New Roman" w:hAnsi="Times New Roman" w:cs="Times New Roman"/>
          <w:sz w:val="28"/>
          <w:szCs w:val="28"/>
          <w:lang w:eastAsia="ru-RU"/>
        </w:rPr>
      </w:pPr>
      <w:r w:rsidRPr="00631FFF">
        <w:rPr>
          <w:rFonts w:ascii="Times New Roman" w:eastAsia="Times New Roman" w:hAnsi="Times New Roman" w:cs="Times New Roman"/>
          <w:b/>
          <w:bCs/>
          <w:sz w:val="28"/>
          <w:szCs w:val="28"/>
          <w:lang w:eastAsia="ru-RU"/>
        </w:rPr>
        <w:t>Актуализация знаний.</w:t>
      </w:r>
    </w:p>
    <w:p w:rsidR="00631FFF" w:rsidRDefault="00DB6D26" w:rsidP="008C1A1E">
      <w:pPr>
        <w:spacing w:after="0" w:line="240" w:lineRule="auto"/>
        <w:rPr>
          <w:rFonts w:ascii="Times New Roman" w:eastAsia="Times New Roman" w:hAnsi="Times New Roman" w:cs="Times New Roman"/>
          <w:sz w:val="28"/>
          <w:szCs w:val="28"/>
          <w:lang w:eastAsia="ru-RU"/>
        </w:rPr>
      </w:pPr>
      <w:r w:rsidRPr="00631FFF">
        <w:rPr>
          <w:rFonts w:ascii="Times New Roman" w:eastAsia="Times New Roman" w:hAnsi="Times New Roman" w:cs="Times New Roman"/>
          <w:sz w:val="28"/>
          <w:szCs w:val="28"/>
          <w:lang w:eastAsia="ru-RU"/>
        </w:rPr>
        <w:t xml:space="preserve"> </w:t>
      </w:r>
      <w:r w:rsidR="00631FFF">
        <w:rPr>
          <w:rFonts w:ascii="Times New Roman" w:eastAsia="Times New Roman" w:hAnsi="Times New Roman" w:cs="Times New Roman"/>
          <w:sz w:val="28"/>
          <w:szCs w:val="28"/>
          <w:lang w:eastAsia="ru-RU"/>
        </w:rPr>
        <w:t xml:space="preserve">Учитель (в белом халате): Здравствуйте, ребята! </w:t>
      </w:r>
      <w:r w:rsidR="00631FFF" w:rsidRPr="00631FFF">
        <w:rPr>
          <w:rFonts w:ascii="Times New Roman" w:eastAsia="Times New Roman" w:hAnsi="Times New Roman" w:cs="Times New Roman"/>
          <w:sz w:val="28"/>
          <w:szCs w:val="28"/>
          <w:lang w:eastAsia="ru-RU"/>
        </w:rPr>
        <w:t>Узнали меня? Кто я? Я – «доктор». Все ли сегодня здоровы? Все хорошо себя чувствуют? Сейчас проверим.</w:t>
      </w:r>
      <w:r w:rsidR="00631FFF">
        <w:rPr>
          <w:rFonts w:ascii="Times New Roman" w:eastAsia="Times New Roman" w:hAnsi="Times New Roman" w:cs="Times New Roman"/>
          <w:sz w:val="28"/>
          <w:szCs w:val="28"/>
          <w:lang w:eastAsia="ru-RU"/>
        </w:rPr>
        <w:t xml:space="preserve"> </w:t>
      </w:r>
      <w:r w:rsidR="00631FFF" w:rsidRPr="00631FFF">
        <w:rPr>
          <w:rFonts w:ascii="Times New Roman" w:eastAsia="Times New Roman" w:hAnsi="Times New Roman" w:cs="Times New Roman"/>
          <w:i/>
          <w:iCs/>
          <w:sz w:val="28"/>
          <w:szCs w:val="28"/>
          <w:lang w:eastAsia="ru-RU"/>
        </w:rPr>
        <w:t>(Учитель открывает  саквояж и достает</w:t>
      </w:r>
      <w:r w:rsidR="00631FFF">
        <w:rPr>
          <w:rFonts w:ascii="Times New Roman" w:eastAsia="Times New Roman" w:hAnsi="Times New Roman" w:cs="Times New Roman"/>
          <w:i/>
          <w:iCs/>
          <w:sz w:val="28"/>
          <w:szCs w:val="28"/>
          <w:lang w:eastAsia="ru-RU"/>
        </w:rPr>
        <w:t xml:space="preserve"> шприц для инъекций и коробку)</w:t>
      </w:r>
      <w:proofErr w:type="gramStart"/>
      <w:r w:rsidR="00631FFF">
        <w:rPr>
          <w:rFonts w:ascii="Times New Roman" w:eastAsia="Times New Roman" w:hAnsi="Times New Roman" w:cs="Times New Roman"/>
          <w:i/>
          <w:iCs/>
          <w:sz w:val="28"/>
          <w:szCs w:val="28"/>
          <w:lang w:eastAsia="ru-RU"/>
        </w:rPr>
        <w:t>.</w:t>
      </w:r>
      <w:r w:rsidR="00631FFF">
        <w:rPr>
          <w:rFonts w:ascii="Times New Roman" w:eastAsia="Times New Roman" w:hAnsi="Times New Roman" w:cs="Times New Roman"/>
          <w:sz w:val="28"/>
          <w:szCs w:val="28"/>
          <w:lang w:eastAsia="ru-RU"/>
        </w:rPr>
        <w:t>М</w:t>
      </w:r>
      <w:proofErr w:type="gramEnd"/>
      <w:r w:rsidR="00631FFF">
        <w:rPr>
          <w:rFonts w:ascii="Times New Roman" w:eastAsia="Times New Roman" w:hAnsi="Times New Roman" w:cs="Times New Roman"/>
          <w:sz w:val="28"/>
          <w:szCs w:val="28"/>
          <w:lang w:eastAsia="ru-RU"/>
        </w:rPr>
        <w:t xml:space="preserve">ожет </w:t>
      </w:r>
      <w:r w:rsidR="00631FFF" w:rsidRPr="00631FFF">
        <w:rPr>
          <w:rFonts w:ascii="Times New Roman" w:eastAsia="Times New Roman" w:hAnsi="Times New Roman" w:cs="Times New Roman"/>
          <w:sz w:val="28"/>
          <w:szCs w:val="28"/>
          <w:lang w:eastAsia="ru-RU"/>
        </w:rPr>
        <w:t>укол кому сделать?</w:t>
      </w:r>
      <w:r w:rsidR="00631FFF" w:rsidRPr="00631FFF">
        <w:rPr>
          <w:rFonts w:ascii="Times New Roman" w:eastAsia="Times New Roman" w:hAnsi="Times New Roman" w:cs="Times New Roman"/>
          <w:sz w:val="28"/>
          <w:szCs w:val="28"/>
          <w:lang w:eastAsia="ru-RU"/>
        </w:rPr>
        <w:br/>
        <w:t>Ой, а вот у меня кое-что интересное есть, какая-то коробка. Прочитайте, пожалуйста, надпись на ней. (</w:t>
      </w:r>
      <w:r w:rsidR="00631FFF" w:rsidRPr="00631FFF">
        <w:rPr>
          <w:rFonts w:ascii="Times New Roman" w:eastAsia="Times New Roman" w:hAnsi="Times New Roman" w:cs="Times New Roman"/>
          <w:i/>
          <w:iCs/>
          <w:sz w:val="28"/>
          <w:szCs w:val="28"/>
          <w:lang w:eastAsia="ru-RU"/>
        </w:rPr>
        <w:t>На коробке надпись «ЛЕКАРСТВО ОТ НЕИЗВЕСТНОЙ БОЛЕЗНИ</w:t>
      </w:r>
      <w:r w:rsidR="00631FFF" w:rsidRPr="00631FFF">
        <w:rPr>
          <w:rFonts w:ascii="Times New Roman" w:eastAsia="Times New Roman" w:hAnsi="Times New Roman" w:cs="Times New Roman"/>
          <w:sz w:val="28"/>
          <w:szCs w:val="28"/>
          <w:lang w:eastAsia="ru-RU"/>
        </w:rPr>
        <w:t>»)</w:t>
      </w:r>
      <w:r w:rsidR="00631FFF" w:rsidRPr="00631FFF">
        <w:rPr>
          <w:rFonts w:ascii="Times New Roman" w:eastAsia="Times New Roman" w:hAnsi="Times New Roman" w:cs="Times New Roman"/>
          <w:sz w:val="28"/>
          <w:szCs w:val="28"/>
          <w:lang w:eastAsia="ru-RU"/>
        </w:rPr>
        <w:br/>
      </w:r>
      <w:r w:rsidR="00631FFF">
        <w:rPr>
          <w:rFonts w:ascii="Times New Roman" w:eastAsia="Times New Roman" w:hAnsi="Times New Roman" w:cs="Times New Roman"/>
          <w:sz w:val="28"/>
          <w:szCs w:val="28"/>
          <w:lang w:eastAsia="ru-RU"/>
        </w:rPr>
        <w:t xml:space="preserve">  </w:t>
      </w:r>
      <w:r w:rsidR="00631FFF" w:rsidRPr="00631FFF">
        <w:rPr>
          <w:rFonts w:ascii="Times New Roman" w:eastAsia="Times New Roman" w:hAnsi="Times New Roman" w:cs="Times New Roman"/>
          <w:sz w:val="28"/>
          <w:szCs w:val="28"/>
          <w:lang w:eastAsia="ru-RU"/>
        </w:rPr>
        <w:t>Что это за лекарство, вам интересно? Откроем коробку, посмотрим?</w:t>
      </w:r>
      <w:r w:rsidR="00631FFF" w:rsidRPr="00631FFF">
        <w:rPr>
          <w:rFonts w:ascii="Times New Roman" w:eastAsia="Times New Roman" w:hAnsi="Times New Roman" w:cs="Times New Roman"/>
          <w:sz w:val="28"/>
          <w:szCs w:val="28"/>
          <w:lang w:eastAsia="ru-RU"/>
        </w:rPr>
        <w:br/>
        <w:t xml:space="preserve">Нет, нет, </w:t>
      </w:r>
      <w:proofErr w:type="gramStart"/>
      <w:r w:rsidR="00631FFF" w:rsidRPr="00631FFF">
        <w:rPr>
          <w:rFonts w:ascii="Times New Roman" w:eastAsia="Times New Roman" w:hAnsi="Times New Roman" w:cs="Times New Roman"/>
          <w:sz w:val="28"/>
          <w:szCs w:val="28"/>
          <w:lang w:eastAsia="ru-RU"/>
        </w:rPr>
        <w:t>нет</w:t>
      </w:r>
      <w:proofErr w:type="gramEnd"/>
      <w:r w:rsidR="00631FFF" w:rsidRPr="00631FFF">
        <w:rPr>
          <w:rFonts w:ascii="Times New Roman" w:eastAsia="Times New Roman" w:hAnsi="Times New Roman" w:cs="Times New Roman"/>
          <w:sz w:val="28"/>
          <w:szCs w:val="28"/>
          <w:lang w:eastAsia="ru-RU"/>
        </w:rPr>
        <w:t>… отгадайте сами, что в ней, а помогут вам вот эти ребусы</w:t>
      </w:r>
      <w:r w:rsidR="00631FFF">
        <w:rPr>
          <w:rFonts w:ascii="Times New Roman" w:eastAsia="Times New Roman" w:hAnsi="Times New Roman" w:cs="Times New Roman"/>
          <w:sz w:val="28"/>
          <w:szCs w:val="28"/>
          <w:lang w:eastAsia="ru-RU"/>
        </w:rPr>
        <w:t>.</w:t>
      </w:r>
    </w:p>
    <w:p w:rsidR="00DB6D26" w:rsidRPr="00631FFF" w:rsidRDefault="00E149EE" w:rsidP="00DD0002">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i/>
          <w:iCs/>
          <w:sz w:val="28"/>
          <w:szCs w:val="28"/>
          <w:lang w:eastAsia="ru-RU"/>
        </w:rPr>
        <w:t xml:space="preserve">   </w:t>
      </w:r>
      <w:r w:rsidRPr="00E149EE">
        <w:rPr>
          <w:rFonts w:ascii="Times New Roman" w:eastAsia="Times New Roman" w:hAnsi="Times New Roman" w:cs="Times New Roman"/>
          <w:i/>
          <w:iCs/>
          <w:sz w:val="28"/>
          <w:szCs w:val="28"/>
          <w:lang w:eastAsia="ru-RU"/>
        </w:rPr>
        <w:t>(Учащиеся, разгадав ребусы, отгадывают словосочетание «Компьютерная графика»)</w:t>
      </w:r>
      <w:r w:rsidRPr="00E149EE">
        <w:rPr>
          <w:rFonts w:ascii="Times New Roman" w:eastAsia="Times New Roman" w:hAnsi="Times New Roman" w:cs="Times New Roman"/>
          <w:sz w:val="28"/>
          <w:szCs w:val="28"/>
          <w:lang w:eastAsia="ru-RU"/>
        </w:rPr>
        <w:br/>
      </w:r>
      <w:r>
        <w:rPr>
          <w:rFonts w:ascii="Times New Roman" w:eastAsia="Times New Roman" w:hAnsi="Times New Roman" w:cs="Times New Roman"/>
          <w:sz w:val="28"/>
          <w:szCs w:val="28"/>
          <w:lang w:eastAsia="ru-RU"/>
        </w:rPr>
        <w:t xml:space="preserve">   </w:t>
      </w:r>
      <w:r w:rsidRPr="00E149EE">
        <w:rPr>
          <w:rFonts w:ascii="Times New Roman" w:eastAsia="Times New Roman" w:hAnsi="Times New Roman" w:cs="Times New Roman"/>
          <w:sz w:val="28"/>
          <w:szCs w:val="28"/>
          <w:lang w:eastAsia="ru-RU"/>
        </w:rPr>
        <w:t>Компьютерная графика, а знаете ли вы, что когда только появилась компьютерная графика, она не имела своего практического применения, её называли «ЛЕКАРСТВОМ ОТ НЕИЗВЕСТНОЙ БОЛЕЗНИ». Это сейчас её рассматривают как «лекарство» от всех известных болезней, ведь именно компьютерная графика обеспечивает взаимосвязь между компьютером и человеком, заставляя компьютер говорить на языке изображений.</w:t>
      </w:r>
      <w:r w:rsidRPr="00E149EE">
        <w:rPr>
          <w:rFonts w:ascii="Times New Roman" w:eastAsia="Times New Roman" w:hAnsi="Times New Roman" w:cs="Times New Roman"/>
          <w:sz w:val="28"/>
          <w:szCs w:val="28"/>
          <w:lang w:eastAsia="ru-RU"/>
        </w:rPr>
        <w:br/>
      </w:r>
      <w:r>
        <w:rPr>
          <w:rFonts w:ascii="Times New Roman" w:eastAsia="Times New Roman" w:hAnsi="Times New Roman" w:cs="Times New Roman"/>
          <w:sz w:val="28"/>
          <w:szCs w:val="28"/>
          <w:lang w:eastAsia="ru-RU"/>
        </w:rPr>
        <w:t xml:space="preserve">   </w:t>
      </w:r>
      <w:r w:rsidR="00DB6D26" w:rsidRPr="00631FFF">
        <w:rPr>
          <w:rFonts w:ascii="Times New Roman" w:eastAsia="Times New Roman" w:hAnsi="Times New Roman" w:cs="Times New Roman"/>
          <w:sz w:val="28"/>
          <w:szCs w:val="28"/>
          <w:lang w:eastAsia="ru-RU"/>
        </w:rPr>
        <w:t xml:space="preserve"> Начиная с этого урока, мы начинаем изучение нового огромного раздела информатики – “Технология обработки графической информации”. </w:t>
      </w:r>
      <w:proofErr w:type="gramStart"/>
      <w:r w:rsidR="00DB6D26" w:rsidRPr="00631FFF">
        <w:rPr>
          <w:rFonts w:ascii="Times New Roman" w:eastAsia="Times New Roman" w:hAnsi="Times New Roman" w:cs="Times New Roman"/>
          <w:sz w:val="28"/>
          <w:szCs w:val="28"/>
          <w:lang w:eastAsia="ru-RU"/>
        </w:rPr>
        <w:t xml:space="preserve">Вы, </w:t>
      </w:r>
      <w:r w:rsidR="00DB6D26" w:rsidRPr="00631FFF">
        <w:rPr>
          <w:rFonts w:ascii="Times New Roman" w:eastAsia="Times New Roman" w:hAnsi="Times New Roman" w:cs="Times New Roman"/>
          <w:sz w:val="28"/>
          <w:szCs w:val="28"/>
          <w:lang w:eastAsia="ru-RU"/>
        </w:rPr>
        <w:lastRenderedPageBreak/>
        <w:t>наверное, заметили, что теперь мы будем изучать не просто информацию, а “графическую информацию”, т.е. появилась новое слово “графическая”, “графика”.</w:t>
      </w:r>
      <w:proofErr w:type="gramEnd"/>
      <w:r w:rsidR="00DB6D26" w:rsidRPr="00631FFF">
        <w:rPr>
          <w:rFonts w:ascii="Times New Roman" w:eastAsia="Times New Roman" w:hAnsi="Times New Roman" w:cs="Times New Roman"/>
          <w:sz w:val="28"/>
          <w:szCs w:val="28"/>
          <w:lang w:eastAsia="ru-RU"/>
        </w:rPr>
        <w:t xml:space="preserve"> Как вы думаете, что такое “графика”?</w:t>
      </w:r>
    </w:p>
    <w:p w:rsidR="00DB6D26" w:rsidRPr="00631FFF" w:rsidRDefault="00DB6D26" w:rsidP="00DD0002">
      <w:pPr>
        <w:spacing w:after="0" w:line="240" w:lineRule="auto"/>
        <w:jc w:val="both"/>
        <w:rPr>
          <w:rFonts w:ascii="Times New Roman" w:eastAsia="Times New Roman" w:hAnsi="Times New Roman" w:cs="Times New Roman"/>
          <w:b/>
          <w:sz w:val="28"/>
          <w:szCs w:val="28"/>
          <w:lang w:eastAsia="ru-RU"/>
        </w:rPr>
      </w:pPr>
      <w:r w:rsidRPr="00631FFF">
        <w:rPr>
          <w:rFonts w:ascii="Times New Roman" w:eastAsia="Times New Roman" w:hAnsi="Times New Roman" w:cs="Times New Roman"/>
          <w:b/>
          <w:sz w:val="28"/>
          <w:szCs w:val="28"/>
          <w:lang w:eastAsia="ru-RU"/>
        </w:rPr>
        <w:t xml:space="preserve">   Графика – представление каких – либо реальных или воображаемых объектов, воспринимаемое зрением.</w:t>
      </w:r>
    </w:p>
    <w:p w:rsidR="00DB6D26" w:rsidRPr="00631FFF" w:rsidRDefault="00DB6D26" w:rsidP="00DD0002">
      <w:pPr>
        <w:spacing w:after="0" w:line="240" w:lineRule="auto"/>
        <w:jc w:val="both"/>
        <w:rPr>
          <w:rFonts w:ascii="Times New Roman" w:eastAsia="Times New Roman" w:hAnsi="Times New Roman" w:cs="Times New Roman"/>
          <w:sz w:val="28"/>
          <w:szCs w:val="28"/>
          <w:lang w:eastAsia="ru-RU"/>
        </w:rPr>
      </w:pPr>
      <w:r w:rsidRPr="00631FFF">
        <w:rPr>
          <w:rFonts w:ascii="Times New Roman" w:eastAsia="Times New Roman" w:hAnsi="Times New Roman" w:cs="Times New Roman"/>
          <w:sz w:val="28"/>
          <w:szCs w:val="28"/>
          <w:lang w:eastAsia="ru-RU"/>
        </w:rPr>
        <w:t xml:space="preserve"> Одним из первых умений, которое приобретает человек в своей жизни, порой ещё даже не научившись говорить, является умение рисовать. Мы рисуем на бумаге, на асфальте, на холсте, на доске. Но в последнее время желающих рисовать всё больше привлекает компьютер. Мир компьютерной графики необъятен. Это и несколько миллионов цветов в палитре, это и возможность “оживить” картинку, это и различные эффекты, применить которые на обычной бумаге достаточно сложно или невозможно вообще. Где, как не на компьютере можно дополнить понравившуюся картину великого художника своими персонажами, да ещё и заставить их двигаться? И всё это можно сделать, не имея специального образования!..</w:t>
      </w:r>
    </w:p>
    <w:p w:rsidR="00F91070" w:rsidRPr="00631FFF" w:rsidRDefault="00F91070" w:rsidP="00DD0002">
      <w:pPr>
        <w:spacing w:after="0" w:line="240" w:lineRule="auto"/>
        <w:jc w:val="both"/>
        <w:rPr>
          <w:rFonts w:ascii="Times New Roman" w:hAnsi="Times New Roman" w:cs="Times New Roman"/>
          <w:sz w:val="28"/>
          <w:szCs w:val="28"/>
        </w:rPr>
      </w:pPr>
      <w:r w:rsidRPr="00631FFF">
        <w:rPr>
          <w:rFonts w:ascii="Times New Roman" w:hAnsi="Times New Roman" w:cs="Times New Roman"/>
          <w:sz w:val="28"/>
          <w:szCs w:val="28"/>
        </w:rPr>
        <w:t xml:space="preserve">   Все компьютерные изображения делятся на 3 типа: растровые, векторные  и фрактальные.</w:t>
      </w:r>
    </w:p>
    <w:p w:rsidR="00D90239" w:rsidRDefault="00D90239" w:rsidP="00DD0002">
      <w:pPr>
        <w:spacing w:after="0" w:line="240" w:lineRule="auto"/>
        <w:jc w:val="both"/>
        <w:rPr>
          <w:rFonts w:ascii="Times New Roman" w:hAnsi="Times New Roman" w:cs="Times New Roman"/>
          <w:sz w:val="28"/>
          <w:szCs w:val="28"/>
        </w:rPr>
      </w:pPr>
      <w:r w:rsidRPr="00631FFF">
        <w:rPr>
          <w:rFonts w:ascii="Times New Roman" w:hAnsi="Times New Roman" w:cs="Times New Roman"/>
          <w:sz w:val="28"/>
          <w:szCs w:val="28"/>
        </w:rPr>
        <w:t xml:space="preserve">  Сегодня мы с вами поговорим о растровых изображениях.</w:t>
      </w:r>
    </w:p>
    <w:p w:rsidR="00A0317E" w:rsidRPr="00A0317E" w:rsidRDefault="008C1A1E" w:rsidP="00A0317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Я</w:t>
      </w:r>
      <w:r w:rsidR="00A0317E" w:rsidRPr="00A0317E">
        <w:rPr>
          <w:rFonts w:ascii="Times New Roman" w:hAnsi="Times New Roman" w:cs="Times New Roman"/>
          <w:sz w:val="28"/>
          <w:szCs w:val="28"/>
        </w:rPr>
        <w:t xml:space="preserve"> хотела бы обратить ваше внимание на</w:t>
      </w:r>
      <w:r w:rsidR="00A0317E" w:rsidRPr="00A0317E">
        <w:rPr>
          <w:rFonts w:ascii="Times New Roman" w:hAnsi="Times New Roman" w:cs="Times New Roman"/>
          <w:i/>
          <w:iCs/>
          <w:sz w:val="28"/>
          <w:szCs w:val="28"/>
        </w:rPr>
        <w:t xml:space="preserve">… (Слайд 1-4) </w:t>
      </w:r>
    </w:p>
    <w:p w:rsidR="00A0317E" w:rsidRPr="00A0317E" w:rsidRDefault="00A0317E" w:rsidP="00A0317E">
      <w:pPr>
        <w:spacing w:after="0" w:line="240" w:lineRule="auto"/>
        <w:jc w:val="both"/>
        <w:rPr>
          <w:rFonts w:ascii="Times New Roman" w:hAnsi="Times New Roman" w:cs="Times New Roman"/>
          <w:sz w:val="28"/>
          <w:szCs w:val="28"/>
        </w:rPr>
      </w:pPr>
      <w:r w:rsidRPr="00A0317E">
        <w:rPr>
          <w:rFonts w:ascii="Times New Roman" w:hAnsi="Times New Roman" w:cs="Times New Roman"/>
          <w:sz w:val="28"/>
          <w:szCs w:val="28"/>
        </w:rPr>
        <w:t>- Картину “Воскресный день на острове Гранд-</w:t>
      </w:r>
      <w:proofErr w:type="spellStart"/>
      <w:r w:rsidRPr="00A0317E">
        <w:rPr>
          <w:rFonts w:ascii="Times New Roman" w:hAnsi="Times New Roman" w:cs="Times New Roman"/>
          <w:sz w:val="28"/>
          <w:szCs w:val="28"/>
        </w:rPr>
        <w:t>Жатт</w:t>
      </w:r>
      <w:proofErr w:type="spellEnd"/>
      <w:r w:rsidRPr="00A0317E">
        <w:rPr>
          <w:rFonts w:ascii="Times New Roman" w:hAnsi="Times New Roman" w:cs="Times New Roman"/>
          <w:sz w:val="28"/>
          <w:szCs w:val="28"/>
        </w:rPr>
        <w:t xml:space="preserve">”, автором которой является Жорж-Пьер </w:t>
      </w:r>
      <w:proofErr w:type="spellStart"/>
      <w:r w:rsidRPr="00A0317E">
        <w:rPr>
          <w:rFonts w:ascii="Times New Roman" w:hAnsi="Times New Roman" w:cs="Times New Roman"/>
          <w:sz w:val="28"/>
          <w:szCs w:val="28"/>
        </w:rPr>
        <w:t>Сёра</w:t>
      </w:r>
      <w:proofErr w:type="spellEnd"/>
      <w:r w:rsidRPr="00A0317E">
        <w:rPr>
          <w:rFonts w:ascii="Times New Roman" w:hAnsi="Times New Roman" w:cs="Times New Roman"/>
          <w:sz w:val="28"/>
          <w:szCs w:val="28"/>
        </w:rPr>
        <w:t xml:space="preserve"> (французский живописец). Эта картина выполнена в стиле пуантилизма (рисование мазками различной формы, преимущественно точками).</w:t>
      </w:r>
    </w:p>
    <w:p w:rsidR="00A0317E" w:rsidRPr="00A0317E" w:rsidRDefault="00A0317E" w:rsidP="00A0317E">
      <w:pPr>
        <w:spacing w:after="0" w:line="240" w:lineRule="auto"/>
        <w:jc w:val="both"/>
        <w:rPr>
          <w:rFonts w:ascii="Times New Roman" w:hAnsi="Times New Roman" w:cs="Times New Roman"/>
          <w:sz w:val="28"/>
          <w:szCs w:val="28"/>
        </w:rPr>
      </w:pPr>
      <w:r w:rsidRPr="00A0317E">
        <w:rPr>
          <w:rFonts w:ascii="Times New Roman" w:hAnsi="Times New Roman" w:cs="Times New Roman"/>
          <w:sz w:val="28"/>
          <w:szCs w:val="28"/>
        </w:rPr>
        <w:t>- Храм Воскресения Христова, памятник русской архитектуры, удивительной красоты. Внутри храма мозаика, сплошь покрывает стены, столбы, своды.</w:t>
      </w:r>
    </w:p>
    <w:p w:rsidR="00A0317E" w:rsidRPr="00A0317E" w:rsidRDefault="00A0317E" w:rsidP="00A0317E">
      <w:pPr>
        <w:spacing w:after="0" w:line="240" w:lineRule="auto"/>
        <w:jc w:val="both"/>
        <w:rPr>
          <w:rFonts w:ascii="Times New Roman" w:hAnsi="Times New Roman" w:cs="Times New Roman"/>
          <w:sz w:val="28"/>
          <w:szCs w:val="28"/>
        </w:rPr>
      </w:pPr>
      <w:r w:rsidRPr="00A0317E">
        <w:rPr>
          <w:rFonts w:ascii="Times New Roman" w:hAnsi="Times New Roman" w:cs="Times New Roman"/>
          <w:sz w:val="28"/>
          <w:szCs w:val="28"/>
        </w:rPr>
        <w:t>- Детский конструктор (мозаика), который многие из вас в детстве собирали.</w:t>
      </w:r>
    </w:p>
    <w:p w:rsidR="00A0317E" w:rsidRPr="00A0317E" w:rsidRDefault="00A0317E" w:rsidP="00A0317E">
      <w:pPr>
        <w:spacing w:after="0" w:line="240" w:lineRule="auto"/>
        <w:jc w:val="both"/>
        <w:rPr>
          <w:rFonts w:ascii="Times New Roman" w:hAnsi="Times New Roman" w:cs="Times New Roman"/>
          <w:sz w:val="28"/>
          <w:szCs w:val="28"/>
        </w:rPr>
      </w:pPr>
      <w:r w:rsidRPr="00A0317E">
        <w:rPr>
          <w:rFonts w:ascii="Times New Roman" w:hAnsi="Times New Roman" w:cs="Times New Roman"/>
          <w:sz w:val="28"/>
          <w:szCs w:val="28"/>
        </w:rPr>
        <w:t xml:space="preserve">Как вы думаете: </w:t>
      </w:r>
      <w:r w:rsidRPr="00A0317E">
        <w:rPr>
          <w:rFonts w:ascii="Times New Roman" w:hAnsi="Times New Roman" w:cs="Times New Roman"/>
          <w:b/>
          <w:bCs/>
          <w:sz w:val="28"/>
          <w:szCs w:val="28"/>
        </w:rPr>
        <w:t>Что общего у этих изображений? Что их объединяет?</w:t>
      </w:r>
    </w:p>
    <w:p w:rsidR="00A0317E" w:rsidRPr="00A0317E" w:rsidRDefault="00A0317E" w:rsidP="00A0317E">
      <w:pPr>
        <w:spacing w:after="0" w:line="240" w:lineRule="auto"/>
        <w:jc w:val="both"/>
        <w:rPr>
          <w:rFonts w:ascii="Times New Roman" w:hAnsi="Times New Roman" w:cs="Times New Roman"/>
          <w:sz w:val="28"/>
          <w:szCs w:val="28"/>
        </w:rPr>
      </w:pPr>
      <w:r w:rsidRPr="00A0317E">
        <w:rPr>
          <w:rFonts w:ascii="Times New Roman" w:hAnsi="Times New Roman" w:cs="Times New Roman"/>
          <w:i/>
          <w:iCs/>
          <w:sz w:val="28"/>
          <w:szCs w:val="28"/>
        </w:rPr>
        <w:t>- Они состоят из точек (элементов) разного цвета. (Ответ детей</w:t>
      </w:r>
      <w:r w:rsidRPr="00A0317E">
        <w:rPr>
          <w:rFonts w:ascii="Times New Roman" w:hAnsi="Times New Roman" w:cs="Times New Roman"/>
          <w:sz w:val="28"/>
          <w:szCs w:val="28"/>
        </w:rPr>
        <w:t>)</w:t>
      </w:r>
    </w:p>
    <w:p w:rsidR="00A0317E" w:rsidRPr="00A0317E" w:rsidRDefault="00A0317E" w:rsidP="00A0317E">
      <w:pPr>
        <w:spacing w:after="0" w:line="240" w:lineRule="auto"/>
        <w:jc w:val="both"/>
        <w:rPr>
          <w:rFonts w:ascii="Times New Roman" w:hAnsi="Times New Roman" w:cs="Times New Roman"/>
          <w:sz w:val="28"/>
          <w:szCs w:val="28"/>
        </w:rPr>
      </w:pPr>
      <w:r w:rsidRPr="00A0317E">
        <w:rPr>
          <w:rFonts w:ascii="Times New Roman" w:hAnsi="Times New Roman" w:cs="Times New Roman"/>
          <w:sz w:val="28"/>
          <w:szCs w:val="28"/>
        </w:rPr>
        <w:t xml:space="preserve">Вспомните, пожалуйста, где в своей жизни вы встречаете подобные изображения, состоящие из точек (элементов) различного цвета? </w:t>
      </w:r>
      <w:r w:rsidRPr="00A0317E">
        <w:rPr>
          <w:rFonts w:ascii="Times New Roman" w:hAnsi="Times New Roman" w:cs="Times New Roman"/>
          <w:i/>
          <w:iCs/>
          <w:sz w:val="28"/>
          <w:szCs w:val="28"/>
        </w:rPr>
        <w:t>… (Слайд 5-6)</w:t>
      </w:r>
    </w:p>
    <w:p w:rsidR="00A0317E" w:rsidRPr="00A0317E" w:rsidRDefault="00A0317E" w:rsidP="00A0317E">
      <w:pPr>
        <w:spacing w:after="0" w:line="240" w:lineRule="auto"/>
        <w:jc w:val="both"/>
        <w:rPr>
          <w:rFonts w:ascii="Times New Roman" w:hAnsi="Times New Roman" w:cs="Times New Roman"/>
          <w:sz w:val="28"/>
          <w:szCs w:val="28"/>
        </w:rPr>
      </w:pPr>
      <w:r w:rsidRPr="00A0317E">
        <w:rPr>
          <w:rFonts w:ascii="Times New Roman" w:hAnsi="Times New Roman" w:cs="Times New Roman"/>
          <w:sz w:val="28"/>
          <w:szCs w:val="28"/>
        </w:rPr>
        <w:t>- Калейдоскоп.</w:t>
      </w:r>
    </w:p>
    <w:p w:rsidR="00A0317E" w:rsidRPr="00A0317E" w:rsidRDefault="00A0317E" w:rsidP="00A0317E">
      <w:pPr>
        <w:spacing w:after="0" w:line="240" w:lineRule="auto"/>
        <w:jc w:val="both"/>
        <w:rPr>
          <w:rFonts w:ascii="Times New Roman" w:hAnsi="Times New Roman" w:cs="Times New Roman"/>
          <w:sz w:val="28"/>
          <w:szCs w:val="28"/>
        </w:rPr>
      </w:pPr>
      <w:r w:rsidRPr="00A0317E">
        <w:rPr>
          <w:rFonts w:ascii="Times New Roman" w:hAnsi="Times New Roman" w:cs="Times New Roman"/>
          <w:sz w:val="28"/>
          <w:szCs w:val="28"/>
        </w:rPr>
        <w:t xml:space="preserve">- </w:t>
      </w:r>
      <w:proofErr w:type="spellStart"/>
      <w:r w:rsidRPr="00A0317E">
        <w:rPr>
          <w:rFonts w:ascii="Times New Roman" w:hAnsi="Times New Roman" w:cs="Times New Roman"/>
          <w:sz w:val="28"/>
          <w:szCs w:val="28"/>
        </w:rPr>
        <w:t>Бисероплетение</w:t>
      </w:r>
      <w:proofErr w:type="spellEnd"/>
      <w:r w:rsidRPr="00A0317E">
        <w:rPr>
          <w:rFonts w:ascii="Times New Roman" w:hAnsi="Times New Roman" w:cs="Times New Roman"/>
          <w:sz w:val="28"/>
          <w:szCs w:val="28"/>
        </w:rPr>
        <w:t>.</w:t>
      </w:r>
    </w:p>
    <w:p w:rsidR="00A0317E" w:rsidRPr="00A0317E" w:rsidRDefault="00A0317E" w:rsidP="00A0317E">
      <w:pPr>
        <w:spacing w:after="0" w:line="240" w:lineRule="auto"/>
        <w:jc w:val="both"/>
        <w:rPr>
          <w:rFonts w:ascii="Times New Roman" w:hAnsi="Times New Roman" w:cs="Times New Roman"/>
          <w:sz w:val="28"/>
          <w:szCs w:val="28"/>
        </w:rPr>
      </w:pPr>
      <w:r w:rsidRPr="00A0317E">
        <w:rPr>
          <w:rFonts w:ascii="Times New Roman" w:hAnsi="Times New Roman" w:cs="Times New Roman"/>
          <w:sz w:val="28"/>
          <w:szCs w:val="28"/>
        </w:rPr>
        <w:t>- Вышивание крестиком.</w:t>
      </w:r>
    </w:p>
    <w:p w:rsidR="00A0317E" w:rsidRPr="00A0317E" w:rsidRDefault="00A0317E" w:rsidP="00A0317E">
      <w:pPr>
        <w:spacing w:after="0" w:line="240" w:lineRule="auto"/>
        <w:jc w:val="both"/>
        <w:rPr>
          <w:rFonts w:ascii="Times New Roman" w:hAnsi="Times New Roman" w:cs="Times New Roman"/>
          <w:sz w:val="28"/>
          <w:szCs w:val="28"/>
        </w:rPr>
      </w:pPr>
      <w:r w:rsidRPr="00A0317E">
        <w:rPr>
          <w:rFonts w:ascii="Times New Roman" w:hAnsi="Times New Roman" w:cs="Times New Roman"/>
          <w:sz w:val="28"/>
          <w:szCs w:val="28"/>
        </w:rPr>
        <w:t>- Вышивание бисером.</w:t>
      </w:r>
    </w:p>
    <w:p w:rsidR="00A0317E" w:rsidRPr="00A0317E" w:rsidRDefault="00A0317E" w:rsidP="00A0317E">
      <w:pPr>
        <w:spacing w:after="0" w:line="240" w:lineRule="auto"/>
        <w:jc w:val="both"/>
        <w:rPr>
          <w:rFonts w:ascii="Times New Roman" w:hAnsi="Times New Roman" w:cs="Times New Roman"/>
          <w:sz w:val="28"/>
          <w:szCs w:val="28"/>
        </w:rPr>
      </w:pPr>
      <w:r w:rsidRPr="00A0317E">
        <w:rPr>
          <w:rFonts w:ascii="Times New Roman" w:hAnsi="Times New Roman" w:cs="Times New Roman"/>
          <w:sz w:val="28"/>
          <w:szCs w:val="28"/>
        </w:rPr>
        <w:t>- Украшения на фасадах домов.</w:t>
      </w:r>
    </w:p>
    <w:p w:rsidR="00A0317E" w:rsidRPr="00A0317E" w:rsidRDefault="00A0317E" w:rsidP="00A0317E">
      <w:pPr>
        <w:spacing w:after="0" w:line="240" w:lineRule="auto"/>
        <w:jc w:val="both"/>
        <w:rPr>
          <w:rFonts w:ascii="Times New Roman" w:hAnsi="Times New Roman" w:cs="Times New Roman"/>
          <w:sz w:val="28"/>
          <w:szCs w:val="28"/>
        </w:rPr>
      </w:pPr>
      <w:r w:rsidRPr="00A0317E">
        <w:rPr>
          <w:rFonts w:ascii="Times New Roman" w:hAnsi="Times New Roman" w:cs="Times New Roman"/>
          <w:sz w:val="28"/>
          <w:szCs w:val="28"/>
        </w:rPr>
        <w:t>- В интерьерах помещений. (Ответы детей)</w:t>
      </w:r>
    </w:p>
    <w:p w:rsidR="00A0317E" w:rsidRPr="00A0317E" w:rsidRDefault="00A0317E" w:rsidP="00A0317E">
      <w:pPr>
        <w:spacing w:after="0" w:line="240" w:lineRule="auto"/>
        <w:jc w:val="both"/>
        <w:rPr>
          <w:rFonts w:ascii="Times New Roman" w:hAnsi="Times New Roman" w:cs="Times New Roman"/>
          <w:sz w:val="28"/>
          <w:szCs w:val="28"/>
        </w:rPr>
      </w:pPr>
      <w:r w:rsidRPr="00A0317E">
        <w:rPr>
          <w:rFonts w:ascii="Times New Roman" w:hAnsi="Times New Roman" w:cs="Times New Roman"/>
          <w:sz w:val="28"/>
          <w:szCs w:val="28"/>
        </w:rPr>
        <w:t xml:space="preserve">Ребята, возьмите, пожалуйста, лупу, и поднесите к монитору, рассмотрите его внимательно. </w:t>
      </w:r>
      <w:r w:rsidRPr="00A0317E">
        <w:rPr>
          <w:rFonts w:ascii="Times New Roman" w:hAnsi="Times New Roman" w:cs="Times New Roman"/>
          <w:b/>
          <w:bCs/>
          <w:sz w:val="28"/>
          <w:szCs w:val="28"/>
        </w:rPr>
        <w:t>Что вы заметили? Что происходит с изображением?</w:t>
      </w:r>
    </w:p>
    <w:p w:rsidR="00A0317E" w:rsidRPr="00A0317E" w:rsidRDefault="00A0317E" w:rsidP="00A0317E">
      <w:pPr>
        <w:spacing w:after="0" w:line="240" w:lineRule="auto"/>
        <w:jc w:val="both"/>
        <w:rPr>
          <w:rFonts w:ascii="Times New Roman" w:hAnsi="Times New Roman" w:cs="Times New Roman"/>
          <w:sz w:val="28"/>
          <w:szCs w:val="28"/>
        </w:rPr>
      </w:pPr>
      <w:r w:rsidRPr="00A0317E">
        <w:rPr>
          <w:rFonts w:ascii="Times New Roman" w:hAnsi="Times New Roman" w:cs="Times New Roman"/>
          <w:i/>
          <w:iCs/>
          <w:sz w:val="28"/>
          <w:szCs w:val="28"/>
        </w:rPr>
        <w:t>- Изображение монитора разбивается по вертикали и горизонтали на тысячи крошечных световых квадратиков. (Ответ детей</w:t>
      </w:r>
      <w:r w:rsidRPr="00A0317E">
        <w:rPr>
          <w:rFonts w:ascii="Times New Roman" w:hAnsi="Times New Roman" w:cs="Times New Roman"/>
          <w:sz w:val="28"/>
          <w:szCs w:val="28"/>
        </w:rPr>
        <w:t xml:space="preserve">) </w:t>
      </w:r>
    </w:p>
    <w:p w:rsidR="00A0317E" w:rsidRPr="00A0317E" w:rsidRDefault="00A0317E" w:rsidP="00A0317E">
      <w:pPr>
        <w:spacing w:after="0" w:line="240" w:lineRule="auto"/>
        <w:jc w:val="both"/>
        <w:rPr>
          <w:rFonts w:ascii="Times New Roman" w:hAnsi="Times New Roman" w:cs="Times New Roman"/>
          <w:sz w:val="28"/>
          <w:szCs w:val="28"/>
        </w:rPr>
      </w:pPr>
      <w:r w:rsidRPr="00A0317E">
        <w:rPr>
          <w:rFonts w:ascii="Times New Roman" w:hAnsi="Times New Roman" w:cs="Times New Roman"/>
          <w:sz w:val="28"/>
          <w:szCs w:val="28"/>
        </w:rPr>
        <w:t xml:space="preserve">Кто скажет, </w:t>
      </w:r>
      <w:r w:rsidRPr="00A0317E">
        <w:rPr>
          <w:rFonts w:ascii="Times New Roman" w:hAnsi="Times New Roman" w:cs="Times New Roman"/>
          <w:b/>
          <w:bCs/>
          <w:sz w:val="28"/>
          <w:szCs w:val="28"/>
        </w:rPr>
        <w:t>что общего между приведенными выше изображениями и экраном монитора компьютера?</w:t>
      </w:r>
    </w:p>
    <w:p w:rsidR="00A0317E" w:rsidRPr="00A0317E" w:rsidRDefault="00A0317E" w:rsidP="00A0317E">
      <w:pPr>
        <w:spacing w:after="0" w:line="240" w:lineRule="auto"/>
        <w:jc w:val="both"/>
        <w:rPr>
          <w:rFonts w:ascii="Times New Roman" w:hAnsi="Times New Roman" w:cs="Times New Roman"/>
          <w:sz w:val="28"/>
          <w:szCs w:val="28"/>
        </w:rPr>
      </w:pPr>
      <w:r w:rsidRPr="00A0317E">
        <w:rPr>
          <w:rFonts w:ascii="Times New Roman" w:hAnsi="Times New Roman" w:cs="Times New Roman"/>
          <w:i/>
          <w:iCs/>
          <w:sz w:val="28"/>
          <w:szCs w:val="28"/>
        </w:rPr>
        <w:t>- Монитор также как и изображения состоит из точек разного цвета. (Ответ детей</w:t>
      </w:r>
      <w:r w:rsidRPr="00A0317E">
        <w:rPr>
          <w:rFonts w:ascii="Times New Roman" w:hAnsi="Times New Roman" w:cs="Times New Roman"/>
          <w:sz w:val="28"/>
          <w:szCs w:val="28"/>
        </w:rPr>
        <w:t xml:space="preserve">) </w:t>
      </w:r>
      <w:r w:rsidRPr="00A0317E">
        <w:rPr>
          <w:rFonts w:ascii="Times New Roman" w:hAnsi="Times New Roman" w:cs="Times New Roman"/>
          <w:i/>
          <w:iCs/>
          <w:sz w:val="28"/>
          <w:szCs w:val="28"/>
        </w:rPr>
        <w:t>… (Слайд 7)</w:t>
      </w:r>
    </w:p>
    <w:p w:rsidR="00A0317E" w:rsidRPr="00631FFF" w:rsidRDefault="00A0317E" w:rsidP="00DD0002">
      <w:pPr>
        <w:spacing w:after="0" w:line="240" w:lineRule="auto"/>
        <w:jc w:val="both"/>
        <w:rPr>
          <w:rFonts w:ascii="Times New Roman" w:hAnsi="Times New Roman" w:cs="Times New Roman"/>
          <w:sz w:val="28"/>
          <w:szCs w:val="28"/>
        </w:rPr>
      </w:pPr>
    </w:p>
    <w:p w:rsidR="002875B7" w:rsidRPr="00631FFF" w:rsidRDefault="002875B7" w:rsidP="00DD0002">
      <w:pPr>
        <w:spacing w:after="0" w:line="240" w:lineRule="auto"/>
        <w:jc w:val="both"/>
        <w:rPr>
          <w:rFonts w:ascii="Times New Roman" w:eastAsia="Times New Roman" w:hAnsi="Times New Roman" w:cs="Times New Roman"/>
          <w:sz w:val="28"/>
          <w:szCs w:val="28"/>
          <w:lang w:eastAsia="ru-RU"/>
        </w:rPr>
      </w:pPr>
      <w:r w:rsidRPr="00631FFF">
        <w:rPr>
          <w:rFonts w:ascii="Times New Roman" w:eastAsia="Times New Roman" w:hAnsi="Times New Roman" w:cs="Times New Roman"/>
          <w:sz w:val="28"/>
          <w:szCs w:val="28"/>
          <w:lang w:eastAsia="ru-RU"/>
        </w:rPr>
        <w:t>Принцип растровой графики чрезвычайно прост. Он был изобретён и использовался людьми за много веков до появления компьютеров. Во-первых, это такие направления искусства, как мозаика, витражи, вышивка. В любой из этих техник изображение строится из дискретных элементов. Во-вторых, это рисование “по клеточкам” — эффективный способ переноса изображения с подготовительного картона на стену, предназначенную для фрески. Суть этого метода заключается в следующем. Картон и стена, на которую будет переноситься рисунок, покрываются равным количеством клеток, затем фрагмент рисунка из каждой клетки картона тождественно изображается в соответствующей клетке стены.</w:t>
      </w:r>
    </w:p>
    <w:p w:rsidR="00DD0002" w:rsidRPr="00631FFF" w:rsidRDefault="00DD0002" w:rsidP="00DD0002">
      <w:pPr>
        <w:spacing w:after="0" w:line="240" w:lineRule="auto"/>
        <w:jc w:val="both"/>
        <w:rPr>
          <w:rFonts w:ascii="Times New Roman" w:eastAsia="Times New Roman" w:hAnsi="Times New Roman" w:cs="Times New Roman"/>
          <w:sz w:val="28"/>
          <w:szCs w:val="28"/>
          <w:lang w:eastAsia="ru-RU"/>
        </w:rPr>
      </w:pPr>
    </w:p>
    <w:p w:rsidR="002875B7" w:rsidRPr="00631FFF" w:rsidRDefault="00DD0002" w:rsidP="00DD0002">
      <w:pPr>
        <w:spacing w:after="0" w:line="240" w:lineRule="auto"/>
        <w:jc w:val="both"/>
        <w:rPr>
          <w:rFonts w:ascii="Times New Roman" w:eastAsia="Times New Roman" w:hAnsi="Times New Roman" w:cs="Times New Roman"/>
          <w:sz w:val="28"/>
          <w:szCs w:val="28"/>
          <w:lang w:eastAsia="ru-RU"/>
        </w:rPr>
      </w:pPr>
      <w:r w:rsidRPr="00631FFF">
        <w:rPr>
          <w:rFonts w:ascii="Times New Roman" w:eastAsia="Times New Roman" w:hAnsi="Times New Roman" w:cs="Times New Roman"/>
          <w:sz w:val="28"/>
          <w:szCs w:val="28"/>
          <w:lang w:eastAsia="ru-RU"/>
        </w:rPr>
        <w:t xml:space="preserve">  Подобный принцип используется и в компьютерах. Только в отличие от картин пуантилистов, на которых точки располагаются в хаотическом порядке, точки на экране компьютера выстроены в ровные ряды. Совокупность точечных строк образует графическую сетку, или </w:t>
      </w:r>
      <w:r w:rsidRPr="00631FFF">
        <w:rPr>
          <w:rFonts w:ascii="Times New Roman" w:eastAsia="Times New Roman" w:hAnsi="Times New Roman" w:cs="Times New Roman"/>
          <w:b/>
          <w:bCs/>
          <w:sz w:val="28"/>
          <w:szCs w:val="28"/>
          <w:lang w:eastAsia="ru-RU"/>
        </w:rPr>
        <w:t>РАСТР</w:t>
      </w:r>
      <w:r w:rsidRPr="00631FFF">
        <w:rPr>
          <w:rFonts w:ascii="Times New Roman" w:eastAsia="Times New Roman" w:hAnsi="Times New Roman" w:cs="Times New Roman"/>
          <w:sz w:val="28"/>
          <w:szCs w:val="28"/>
          <w:lang w:eastAsia="ru-RU"/>
        </w:rPr>
        <w:t xml:space="preserve">. Изображение, сформированное таким способом, называют </w:t>
      </w:r>
      <w:r w:rsidRPr="00631FFF">
        <w:rPr>
          <w:rFonts w:ascii="Times New Roman" w:eastAsia="Times New Roman" w:hAnsi="Times New Roman" w:cs="Times New Roman"/>
          <w:b/>
          <w:bCs/>
          <w:sz w:val="28"/>
          <w:szCs w:val="28"/>
          <w:lang w:eastAsia="ru-RU"/>
        </w:rPr>
        <w:t>растровым</w:t>
      </w:r>
      <w:r w:rsidRPr="00631FFF">
        <w:rPr>
          <w:rFonts w:ascii="Times New Roman" w:eastAsia="Times New Roman" w:hAnsi="Times New Roman" w:cs="Times New Roman"/>
          <w:sz w:val="28"/>
          <w:szCs w:val="28"/>
          <w:lang w:eastAsia="ru-RU"/>
        </w:rPr>
        <w:t>.</w:t>
      </w:r>
    </w:p>
    <w:p w:rsidR="00A0317E" w:rsidRPr="00A0317E" w:rsidRDefault="00DD0002" w:rsidP="00A0317E">
      <w:pPr>
        <w:spacing w:line="240" w:lineRule="auto"/>
        <w:jc w:val="both"/>
        <w:rPr>
          <w:sz w:val="28"/>
          <w:szCs w:val="28"/>
        </w:rPr>
      </w:pPr>
      <w:r w:rsidRPr="00631FFF">
        <w:rPr>
          <w:rFonts w:ascii="Times New Roman" w:hAnsi="Times New Roman" w:cs="Times New Roman"/>
          <w:sz w:val="28"/>
          <w:szCs w:val="28"/>
        </w:rPr>
        <w:t xml:space="preserve">   Одна точка носит название  </w:t>
      </w:r>
      <w:r w:rsidRPr="00631FFF">
        <w:rPr>
          <w:rFonts w:ascii="Times New Roman" w:hAnsi="Times New Roman" w:cs="Times New Roman"/>
          <w:b/>
          <w:bCs/>
          <w:sz w:val="28"/>
          <w:szCs w:val="28"/>
        </w:rPr>
        <w:t xml:space="preserve">пиксель </w:t>
      </w:r>
      <w:r w:rsidRPr="00631FFF">
        <w:rPr>
          <w:rFonts w:ascii="Times New Roman" w:hAnsi="Times New Roman" w:cs="Times New Roman"/>
          <w:sz w:val="28"/>
          <w:szCs w:val="28"/>
        </w:rPr>
        <w:t>(от англ. “</w:t>
      </w:r>
      <w:proofErr w:type="spellStart"/>
      <w:r w:rsidRPr="00631FFF">
        <w:rPr>
          <w:rFonts w:ascii="Times New Roman" w:hAnsi="Times New Roman" w:cs="Times New Roman"/>
          <w:sz w:val="28"/>
          <w:szCs w:val="28"/>
        </w:rPr>
        <w:t>picture</w:t>
      </w:r>
      <w:proofErr w:type="spellEnd"/>
      <w:r w:rsidRPr="00631FFF">
        <w:rPr>
          <w:rFonts w:ascii="Times New Roman" w:hAnsi="Times New Roman" w:cs="Times New Roman"/>
          <w:sz w:val="28"/>
          <w:szCs w:val="28"/>
        </w:rPr>
        <w:t xml:space="preserve"> </w:t>
      </w:r>
      <w:proofErr w:type="spellStart"/>
      <w:r w:rsidRPr="00631FFF">
        <w:rPr>
          <w:rFonts w:ascii="Times New Roman" w:hAnsi="Times New Roman" w:cs="Times New Roman"/>
          <w:sz w:val="28"/>
          <w:szCs w:val="28"/>
        </w:rPr>
        <w:t>element</w:t>
      </w:r>
      <w:proofErr w:type="spellEnd"/>
      <w:r w:rsidRPr="00631FFF">
        <w:rPr>
          <w:rFonts w:ascii="Times New Roman" w:hAnsi="Times New Roman" w:cs="Times New Roman"/>
          <w:sz w:val="28"/>
          <w:szCs w:val="28"/>
        </w:rPr>
        <w:t>” – элемент рисунка).</w:t>
      </w:r>
      <w:r w:rsidR="00A0317E" w:rsidRPr="00A0317E">
        <w:rPr>
          <w:rFonts w:ascii="Times New Roman" w:eastAsia="Times New Roman" w:hAnsi="Times New Roman" w:cs="Times New Roman"/>
          <w:b/>
          <w:bCs/>
          <w:sz w:val="24"/>
          <w:szCs w:val="24"/>
          <w:lang w:eastAsia="ru-RU"/>
        </w:rPr>
        <w:t xml:space="preserve"> </w:t>
      </w:r>
      <w:r w:rsidR="00A0317E" w:rsidRPr="00A0317E">
        <w:rPr>
          <w:b/>
          <w:bCs/>
          <w:sz w:val="28"/>
          <w:szCs w:val="28"/>
        </w:rPr>
        <w:t>Что такое пиксель?</w:t>
      </w:r>
      <w:r w:rsidR="00A0317E" w:rsidRPr="00A0317E">
        <w:rPr>
          <w:sz w:val="28"/>
          <w:szCs w:val="28"/>
        </w:rPr>
        <w:t xml:space="preserve"> Запишите определение пикселя:</w:t>
      </w:r>
      <w:r w:rsidR="00A0317E" w:rsidRPr="00A0317E">
        <w:rPr>
          <w:i/>
          <w:iCs/>
          <w:sz w:val="28"/>
          <w:szCs w:val="28"/>
        </w:rPr>
        <w:t xml:space="preserve"> … (Слайд 11)</w:t>
      </w:r>
    </w:p>
    <w:p w:rsidR="00A0317E" w:rsidRPr="00A0317E" w:rsidRDefault="00A0317E" w:rsidP="00A0317E">
      <w:pPr>
        <w:spacing w:line="240" w:lineRule="auto"/>
        <w:jc w:val="both"/>
        <w:rPr>
          <w:rFonts w:ascii="Times New Roman" w:hAnsi="Times New Roman" w:cs="Times New Roman"/>
          <w:sz w:val="28"/>
          <w:szCs w:val="28"/>
        </w:rPr>
      </w:pPr>
      <w:r w:rsidRPr="00A0317E">
        <w:rPr>
          <w:rFonts w:ascii="Times New Roman" w:hAnsi="Times New Roman" w:cs="Times New Roman"/>
          <w:b/>
          <w:bCs/>
          <w:sz w:val="28"/>
          <w:szCs w:val="28"/>
        </w:rPr>
        <w:t>Пиксель</w:t>
      </w:r>
      <w:r w:rsidRPr="00A0317E">
        <w:rPr>
          <w:rFonts w:ascii="Times New Roman" w:hAnsi="Times New Roman" w:cs="Times New Roman"/>
          <w:sz w:val="28"/>
          <w:szCs w:val="28"/>
        </w:rPr>
        <w:t xml:space="preserve"> – это наименьшая единица графического изображения, получаемая с помощью графических систем вывода информации.</w:t>
      </w:r>
      <w:r>
        <w:rPr>
          <w:rFonts w:ascii="Times New Roman" w:hAnsi="Times New Roman" w:cs="Times New Roman"/>
          <w:sz w:val="28"/>
          <w:szCs w:val="28"/>
        </w:rPr>
        <w:t xml:space="preserve"> </w:t>
      </w:r>
    </w:p>
    <w:p w:rsidR="00A0317E" w:rsidRDefault="00A0317E" w:rsidP="00A0317E">
      <w:pPr>
        <w:spacing w:line="240" w:lineRule="auto"/>
        <w:jc w:val="both"/>
        <w:rPr>
          <w:rFonts w:ascii="Times New Roman" w:hAnsi="Times New Roman" w:cs="Times New Roman"/>
          <w:i/>
          <w:iCs/>
          <w:sz w:val="28"/>
          <w:szCs w:val="28"/>
        </w:rPr>
      </w:pPr>
      <w:r w:rsidRPr="00A0317E">
        <w:rPr>
          <w:rFonts w:ascii="Times New Roman" w:hAnsi="Times New Roman" w:cs="Times New Roman"/>
          <w:sz w:val="28"/>
          <w:szCs w:val="28"/>
        </w:rPr>
        <w:t>Ребята, а знаете ли вы, что ледовый дворец зимнего спорта “Айсберг” в Сочи имеет пиксельный фасад. Он рассчитан на 12000 мест, во время олимпиады в нем про</w:t>
      </w:r>
      <w:r>
        <w:rPr>
          <w:rFonts w:ascii="Times New Roman" w:hAnsi="Times New Roman" w:cs="Times New Roman"/>
          <w:sz w:val="28"/>
          <w:szCs w:val="28"/>
        </w:rPr>
        <w:t>шли</w:t>
      </w:r>
      <w:r w:rsidRPr="00A0317E">
        <w:rPr>
          <w:rFonts w:ascii="Times New Roman" w:hAnsi="Times New Roman" w:cs="Times New Roman"/>
          <w:sz w:val="28"/>
          <w:szCs w:val="28"/>
        </w:rPr>
        <w:t xml:space="preserve"> соревнования по фигурному катанию</w:t>
      </w:r>
      <w:r>
        <w:rPr>
          <w:rFonts w:ascii="Times New Roman" w:hAnsi="Times New Roman" w:cs="Times New Roman"/>
          <w:sz w:val="28"/>
          <w:szCs w:val="28"/>
        </w:rPr>
        <w:t>,</w:t>
      </w:r>
      <w:r w:rsidRPr="00A0317E">
        <w:rPr>
          <w:rFonts w:ascii="Times New Roman" w:hAnsi="Times New Roman" w:cs="Times New Roman"/>
          <w:sz w:val="28"/>
          <w:szCs w:val="28"/>
        </w:rPr>
        <w:t xml:space="preserve"> шорт-треку (конькобежный спорт).</w:t>
      </w:r>
      <w:r w:rsidRPr="00A0317E">
        <w:rPr>
          <w:rFonts w:ascii="Times New Roman" w:hAnsi="Times New Roman" w:cs="Times New Roman"/>
          <w:i/>
          <w:iCs/>
          <w:sz w:val="28"/>
          <w:szCs w:val="28"/>
        </w:rPr>
        <w:t xml:space="preserve"> … (Слайд 17)</w:t>
      </w:r>
    </w:p>
    <w:p w:rsidR="00A0317E" w:rsidRDefault="00A0317E" w:rsidP="00A0317E">
      <w:pPr>
        <w:spacing w:line="240" w:lineRule="auto"/>
        <w:jc w:val="both"/>
        <w:rPr>
          <w:rFonts w:ascii="Times New Roman" w:hAnsi="Times New Roman" w:cs="Times New Roman"/>
          <w:iCs/>
          <w:sz w:val="28"/>
          <w:szCs w:val="28"/>
        </w:rPr>
      </w:pPr>
      <w:r w:rsidRPr="00A0317E">
        <w:rPr>
          <w:rFonts w:ascii="Times New Roman" w:hAnsi="Times New Roman" w:cs="Times New Roman"/>
          <w:iCs/>
          <w:sz w:val="28"/>
          <w:szCs w:val="28"/>
        </w:rPr>
        <w:t xml:space="preserve">Чем гуще сетка пикселей на экране, тем лучше качество изображения. Совокупность используемых цветов называют </w:t>
      </w:r>
      <w:r w:rsidRPr="00A0317E">
        <w:rPr>
          <w:rFonts w:ascii="Times New Roman" w:hAnsi="Times New Roman" w:cs="Times New Roman"/>
          <w:b/>
          <w:bCs/>
          <w:iCs/>
          <w:sz w:val="28"/>
          <w:szCs w:val="28"/>
        </w:rPr>
        <w:t xml:space="preserve">палитрой. </w:t>
      </w:r>
      <w:r w:rsidRPr="00A0317E">
        <w:rPr>
          <w:rFonts w:ascii="Times New Roman" w:hAnsi="Times New Roman" w:cs="Times New Roman"/>
          <w:iCs/>
          <w:sz w:val="28"/>
          <w:szCs w:val="28"/>
        </w:rPr>
        <w:t>Можно предположить, что мы смогли бы нарисовать картину Леонардо да Винчи, если бы разбили ее на огромное количество отдельных пикселей, но согласитесь, это заняло бы огромное количество времени.</w:t>
      </w:r>
    </w:p>
    <w:p w:rsidR="00A0317E" w:rsidRPr="00631FFF" w:rsidRDefault="00A0317E" w:rsidP="00A0317E">
      <w:pPr>
        <w:spacing w:line="240" w:lineRule="auto"/>
        <w:jc w:val="both"/>
        <w:rPr>
          <w:rFonts w:ascii="Times New Roman" w:hAnsi="Times New Roman" w:cs="Times New Roman"/>
          <w:sz w:val="28"/>
          <w:szCs w:val="28"/>
        </w:rPr>
      </w:pPr>
      <w:r w:rsidRPr="00631FFF">
        <w:rPr>
          <w:rFonts w:ascii="Times New Roman" w:hAnsi="Times New Roman" w:cs="Times New Roman"/>
          <w:sz w:val="28"/>
          <w:szCs w:val="28"/>
        </w:rPr>
        <w:t xml:space="preserve">А сейчас еще немного истории. Как вы </w:t>
      </w:r>
      <w:proofErr w:type="gramStart"/>
      <w:r w:rsidRPr="00631FFF">
        <w:rPr>
          <w:rFonts w:ascii="Times New Roman" w:hAnsi="Times New Roman" w:cs="Times New Roman"/>
          <w:sz w:val="28"/>
          <w:szCs w:val="28"/>
        </w:rPr>
        <w:t>знаете первые мониторы были</w:t>
      </w:r>
      <w:proofErr w:type="gramEnd"/>
      <w:r w:rsidRPr="00631FFF">
        <w:rPr>
          <w:rFonts w:ascii="Times New Roman" w:hAnsi="Times New Roman" w:cs="Times New Roman"/>
          <w:sz w:val="28"/>
          <w:szCs w:val="28"/>
        </w:rPr>
        <w:t xml:space="preserve"> </w:t>
      </w:r>
      <w:proofErr w:type="spellStart"/>
      <w:r w:rsidRPr="00631FFF">
        <w:rPr>
          <w:rFonts w:ascii="Times New Roman" w:hAnsi="Times New Roman" w:cs="Times New Roman"/>
          <w:sz w:val="28"/>
          <w:szCs w:val="28"/>
        </w:rPr>
        <w:t>нецветные</w:t>
      </w:r>
      <w:proofErr w:type="spellEnd"/>
      <w:r w:rsidRPr="00631FFF">
        <w:rPr>
          <w:rFonts w:ascii="Times New Roman" w:hAnsi="Times New Roman" w:cs="Times New Roman"/>
          <w:sz w:val="28"/>
          <w:szCs w:val="28"/>
        </w:rPr>
        <w:t>.</w:t>
      </w:r>
    </w:p>
    <w:p w:rsidR="00A0317E" w:rsidRPr="00631FFF" w:rsidRDefault="00A0317E" w:rsidP="00A0317E">
      <w:pPr>
        <w:spacing w:line="240" w:lineRule="auto"/>
        <w:jc w:val="both"/>
        <w:rPr>
          <w:rFonts w:ascii="Times New Roman" w:hAnsi="Times New Roman" w:cs="Times New Roman"/>
          <w:sz w:val="28"/>
          <w:szCs w:val="28"/>
        </w:rPr>
      </w:pPr>
      <w:r w:rsidRPr="00631FFF">
        <w:rPr>
          <w:rFonts w:ascii="Times New Roman" w:hAnsi="Times New Roman" w:cs="Times New Roman"/>
          <w:sz w:val="28"/>
          <w:szCs w:val="28"/>
        </w:rPr>
        <w:t>Служебный роман, Джоконда</w:t>
      </w:r>
    </w:p>
    <w:p w:rsidR="00A0317E" w:rsidRPr="00631FFF" w:rsidRDefault="00A0317E" w:rsidP="00A0317E">
      <w:pPr>
        <w:spacing w:line="240" w:lineRule="auto"/>
        <w:jc w:val="both"/>
        <w:rPr>
          <w:rFonts w:ascii="Times New Roman" w:hAnsi="Times New Roman" w:cs="Times New Roman"/>
          <w:sz w:val="28"/>
          <w:szCs w:val="28"/>
        </w:rPr>
      </w:pPr>
      <w:r w:rsidRPr="00631FFF">
        <w:rPr>
          <w:rFonts w:ascii="Times New Roman" w:hAnsi="Times New Roman" w:cs="Times New Roman"/>
          <w:sz w:val="28"/>
          <w:szCs w:val="28"/>
        </w:rPr>
        <w:t>Компьютеры в СССР.</w:t>
      </w:r>
    </w:p>
    <w:p w:rsidR="00A0317E" w:rsidRPr="00A0317E" w:rsidRDefault="00A0317E" w:rsidP="00A0317E">
      <w:pPr>
        <w:spacing w:line="240" w:lineRule="auto"/>
        <w:jc w:val="both"/>
        <w:rPr>
          <w:rFonts w:ascii="Times New Roman" w:hAnsi="Times New Roman" w:cs="Times New Roman"/>
          <w:sz w:val="28"/>
          <w:szCs w:val="28"/>
        </w:rPr>
      </w:pPr>
      <w:r w:rsidRPr="00A0317E">
        <w:rPr>
          <w:rFonts w:ascii="Times New Roman" w:hAnsi="Times New Roman" w:cs="Times New Roman"/>
          <w:b/>
          <w:bCs/>
          <w:sz w:val="28"/>
          <w:szCs w:val="28"/>
        </w:rPr>
        <w:t>3. Изучение нового материала</w:t>
      </w:r>
    </w:p>
    <w:p w:rsidR="00A0317E" w:rsidRPr="00A0317E" w:rsidRDefault="00A0317E" w:rsidP="00A0317E">
      <w:pPr>
        <w:spacing w:line="240" w:lineRule="auto"/>
        <w:jc w:val="both"/>
        <w:rPr>
          <w:rFonts w:ascii="Times New Roman" w:hAnsi="Times New Roman" w:cs="Times New Roman"/>
          <w:sz w:val="28"/>
          <w:szCs w:val="28"/>
        </w:rPr>
      </w:pPr>
      <w:r w:rsidRPr="00A0317E">
        <w:rPr>
          <w:rFonts w:ascii="Times New Roman" w:hAnsi="Times New Roman" w:cs="Times New Roman"/>
          <w:sz w:val="28"/>
          <w:szCs w:val="28"/>
        </w:rPr>
        <w:t xml:space="preserve">Более 300 лет назад Исаак Ньютон в 1672 году впервые провел опыт по разложению белого света в спектр. </w:t>
      </w:r>
      <w:r w:rsidRPr="00A0317E">
        <w:rPr>
          <w:rFonts w:ascii="Times New Roman" w:hAnsi="Times New Roman" w:cs="Times New Roman"/>
          <w:i/>
          <w:iCs/>
          <w:sz w:val="28"/>
          <w:szCs w:val="28"/>
        </w:rPr>
        <w:t>… (Слайд 18)</w:t>
      </w:r>
    </w:p>
    <w:p w:rsidR="00A0317E" w:rsidRPr="00A0317E" w:rsidRDefault="00A0317E" w:rsidP="00A0317E">
      <w:pPr>
        <w:spacing w:line="240" w:lineRule="auto"/>
        <w:jc w:val="both"/>
        <w:rPr>
          <w:rFonts w:ascii="Times New Roman" w:hAnsi="Times New Roman" w:cs="Times New Roman"/>
          <w:sz w:val="28"/>
          <w:szCs w:val="28"/>
        </w:rPr>
      </w:pPr>
      <w:r w:rsidRPr="00A0317E">
        <w:rPr>
          <w:rFonts w:ascii="Times New Roman" w:hAnsi="Times New Roman" w:cs="Times New Roman"/>
          <w:sz w:val="28"/>
          <w:szCs w:val="28"/>
        </w:rPr>
        <w:t>Он пропустил через призму узкий пучок солнечного света, который проникал в тёмную комнату через маленькую щель в приоткрытых ставнях.</w:t>
      </w:r>
    </w:p>
    <w:p w:rsidR="00A0317E" w:rsidRPr="00A0317E" w:rsidRDefault="00A0317E" w:rsidP="00A0317E">
      <w:pPr>
        <w:spacing w:line="240" w:lineRule="auto"/>
        <w:jc w:val="both"/>
        <w:rPr>
          <w:rFonts w:ascii="Times New Roman" w:hAnsi="Times New Roman" w:cs="Times New Roman"/>
          <w:sz w:val="28"/>
          <w:szCs w:val="28"/>
        </w:rPr>
      </w:pPr>
      <w:r w:rsidRPr="00A0317E">
        <w:rPr>
          <w:rFonts w:ascii="Times New Roman" w:hAnsi="Times New Roman" w:cs="Times New Roman"/>
          <w:sz w:val="28"/>
          <w:szCs w:val="28"/>
        </w:rPr>
        <w:lastRenderedPageBreak/>
        <w:t>В результате на стене Ньютон получил миниатюрную радугу (спектр белого света).</w:t>
      </w:r>
    </w:p>
    <w:p w:rsidR="00A0317E" w:rsidRPr="00A0317E" w:rsidRDefault="00A0317E" w:rsidP="00A0317E">
      <w:pPr>
        <w:spacing w:line="240" w:lineRule="auto"/>
        <w:jc w:val="both"/>
        <w:rPr>
          <w:rFonts w:ascii="Times New Roman" w:hAnsi="Times New Roman" w:cs="Times New Roman"/>
          <w:sz w:val="28"/>
          <w:szCs w:val="28"/>
        </w:rPr>
      </w:pPr>
      <w:r w:rsidRPr="00A0317E">
        <w:rPr>
          <w:rFonts w:ascii="Times New Roman" w:hAnsi="Times New Roman" w:cs="Times New Roman"/>
          <w:sz w:val="28"/>
          <w:szCs w:val="28"/>
        </w:rPr>
        <w:t xml:space="preserve">В природе какое явление это вам напоминает? </w:t>
      </w:r>
      <w:r w:rsidRPr="00A0317E">
        <w:rPr>
          <w:rFonts w:ascii="Times New Roman" w:hAnsi="Times New Roman" w:cs="Times New Roman"/>
          <w:i/>
          <w:iCs/>
          <w:sz w:val="28"/>
          <w:szCs w:val="28"/>
        </w:rPr>
        <w:t>Радугу</w:t>
      </w:r>
      <w:r w:rsidRPr="00A0317E">
        <w:rPr>
          <w:rFonts w:ascii="Times New Roman" w:hAnsi="Times New Roman" w:cs="Times New Roman"/>
          <w:sz w:val="28"/>
          <w:szCs w:val="28"/>
        </w:rPr>
        <w:t xml:space="preserve">. Когда бывает радуга? </w:t>
      </w:r>
      <w:r w:rsidRPr="00A0317E">
        <w:rPr>
          <w:rFonts w:ascii="Times New Roman" w:hAnsi="Times New Roman" w:cs="Times New Roman"/>
          <w:i/>
          <w:iCs/>
          <w:sz w:val="28"/>
          <w:szCs w:val="28"/>
        </w:rPr>
        <w:t>После дождя и когда светит солнце.</w:t>
      </w:r>
    </w:p>
    <w:p w:rsidR="00A0317E" w:rsidRPr="00A0317E" w:rsidRDefault="00A0317E" w:rsidP="00A0317E">
      <w:pPr>
        <w:spacing w:line="240" w:lineRule="auto"/>
        <w:jc w:val="both"/>
        <w:rPr>
          <w:rFonts w:ascii="Times New Roman" w:hAnsi="Times New Roman" w:cs="Times New Roman"/>
          <w:sz w:val="28"/>
          <w:szCs w:val="28"/>
        </w:rPr>
      </w:pPr>
      <w:r w:rsidRPr="00A0317E">
        <w:rPr>
          <w:rFonts w:ascii="Times New Roman" w:hAnsi="Times New Roman" w:cs="Times New Roman"/>
          <w:sz w:val="28"/>
          <w:szCs w:val="28"/>
        </w:rPr>
        <w:t>Капли - как призма. Луч света, проходя через капли точно также как через призму преломляется и разлагается в спектр.</w:t>
      </w:r>
    </w:p>
    <w:p w:rsidR="00A0317E" w:rsidRPr="00A0317E" w:rsidRDefault="00A0317E" w:rsidP="00A0317E">
      <w:pPr>
        <w:spacing w:line="240" w:lineRule="auto"/>
        <w:jc w:val="both"/>
        <w:rPr>
          <w:rFonts w:ascii="Times New Roman" w:hAnsi="Times New Roman" w:cs="Times New Roman"/>
          <w:sz w:val="28"/>
          <w:szCs w:val="28"/>
        </w:rPr>
      </w:pPr>
      <w:r w:rsidRPr="00A0317E">
        <w:rPr>
          <w:rFonts w:ascii="Times New Roman" w:hAnsi="Times New Roman" w:cs="Times New Roman"/>
          <w:sz w:val="28"/>
          <w:szCs w:val="28"/>
        </w:rPr>
        <w:t>Как видит человек?</w:t>
      </w:r>
      <w:r w:rsidRPr="00A0317E">
        <w:rPr>
          <w:rFonts w:ascii="Times New Roman" w:hAnsi="Times New Roman" w:cs="Times New Roman"/>
          <w:i/>
          <w:iCs/>
          <w:sz w:val="28"/>
          <w:szCs w:val="28"/>
        </w:rPr>
        <w:t xml:space="preserve"> … (Слайд 20)</w:t>
      </w:r>
    </w:p>
    <w:p w:rsidR="00A0317E" w:rsidRPr="00A0317E" w:rsidRDefault="00A0317E" w:rsidP="00A0317E">
      <w:pPr>
        <w:spacing w:line="240" w:lineRule="auto"/>
        <w:jc w:val="both"/>
        <w:rPr>
          <w:rFonts w:ascii="Times New Roman" w:hAnsi="Times New Roman" w:cs="Times New Roman"/>
          <w:sz w:val="28"/>
          <w:szCs w:val="28"/>
        </w:rPr>
      </w:pPr>
      <w:r w:rsidRPr="00A0317E">
        <w:rPr>
          <w:rFonts w:ascii="Times New Roman" w:hAnsi="Times New Roman" w:cs="Times New Roman"/>
          <w:sz w:val="28"/>
          <w:szCs w:val="28"/>
        </w:rPr>
        <w:t>Свет проходит через роговицу и попадает на хрусталик. Хрусталик – как призма. Свет преломляется и попадает на сетчатку глаза. Рецепторы возбуждаются в соответствии с интенсивностью действующего на них цвета. Возникает импульс, который передаётся в головной мозг по зрительному нерву.</w:t>
      </w:r>
    </w:p>
    <w:p w:rsidR="00A0317E" w:rsidRPr="00D0718A" w:rsidRDefault="00A0317E" w:rsidP="00A0317E">
      <w:pPr>
        <w:spacing w:line="240" w:lineRule="auto"/>
        <w:jc w:val="both"/>
        <w:rPr>
          <w:rFonts w:ascii="Times New Roman" w:hAnsi="Times New Roman" w:cs="Times New Roman"/>
          <w:sz w:val="28"/>
          <w:szCs w:val="28"/>
        </w:rPr>
      </w:pPr>
      <w:r w:rsidRPr="00D0718A">
        <w:rPr>
          <w:rFonts w:ascii="Times New Roman" w:hAnsi="Times New Roman" w:cs="Times New Roman"/>
          <w:b/>
          <w:bCs/>
          <w:sz w:val="28"/>
          <w:szCs w:val="28"/>
        </w:rPr>
        <w:t>Наибольшая чувствительность приходится на красный, зеленый и синий цвета.</w:t>
      </w:r>
      <w:r w:rsidRPr="00D0718A">
        <w:rPr>
          <w:rFonts w:ascii="Times New Roman" w:hAnsi="Times New Roman" w:cs="Times New Roman"/>
          <w:iCs/>
          <w:sz w:val="28"/>
          <w:szCs w:val="28"/>
        </w:rPr>
        <w:t xml:space="preserve"> … (Слайд 21)</w:t>
      </w:r>
    </w:p>
    <w:p w:rsidR="008153E5" w:rsidRPr="00D0718A" w:rsidRDefault="008153E5" w:rsidP="00DD0002">
      <w:pPr>
        <w:spacing w:line="240" w:lineRule="auto"/>
        <w:jc w:val="both"/>
        <w:rPr>
          <w:rFonts w:ascii="Times New Roman" w:hAnsi="Times New Roman" w:cs="Times New Roman"/>
          <w:sz w:val="28"/>
          <w:szCs w:val="28"/>
        </w:rPr>
      </w:pPr>
      <w:r w:rsidRPr="00D0718A">
        <w:rPr>
          <w:rFonts w:ascii="Times New Roman" w:hAnsi="Times New Roman" w:cs="Times New Roman"/>
          <w:sz w:val="28"/>
          <w:szCs w:val="28"/>
        </w:rPr>
        <w:t>Формирование цвета на экране монитора.</w:t>
      </w:r>
    </w:p>
    <w:p w:rsidR="00D0718A" w:rsidRPr="00D0718A" w:rsidRDefault="00D0718A" w:rsidP="00D0718A">
      <w:pPr>
        <w:spacing w:line="240" w:lineRule="auto"/>
        <w:jc w:val="both"/>
        <w:rPr>
          <w:rFonts w:ascii="Times New Roman" w:hAnsi="Times New Roman" w:cs="Times New Roman"/>
          <w:sz w:val="28"/>
          <w:szCs w:val="28"/>
        </w:rPr>
      </w:pPr>
      <w:r w:rsidRPr="00D0718A">
        <w:rPr>
          <w:rFonts w:ascii="Times New Roman" w:hAnsi="Times New Roman" w:cs="Times New Roman"/>
          <w:b/>
          <w:bCs/>
          <w:sz w:val="28"/>
          <w:szCs w:val="28"/>
        </w:rPr>
        <w:t>4. Закрепление материала</w:t>
      </w:r>
      <w:r w:rsidRPr="00D0718A">
        <w:rPr>
          <w:rFonts w:ascii="Times New Roman" w:hAnsi="Times New Roman" w:cs="Times New Roman"/>
          <w:sz w:val="28"/>
          <w:szCs w:val="28"/>
        </w:rPr>
        <w:t>.</w:t>
      </w:r>
    </w:p>
    <w:p w:rsidR="00D0718A" w:rsidRPr="00D0718A" w:rsidRDefault="00D0718A" w:rsidP="00D0718A">
      <w:pPr>
        <w:spacing w:line="240" w:lineRule="auto"/>
        <w:jc w:val="both"/>
        <w:rPr>
          <w:rFonts w:ascii="Times New Roman" w:hAnsi="Times New Roman" w:cs="Times New Roman"/>
          <w:sz w:val="28"/>
          <w:szCs w:val="28"/>
        </w:rPr>
      </w:pPr>
      <w:r w:rsidRPr="00D0718A">
        <w:rPr>
          <w:rFonts w:ascii="Times New Roman" w:hAnsi="Times New Roman" w:cs="Times New Roman"/>
          <w:sz w:val="28"/>
          <w:szCs w:val="28"/>
        </w:rPr>
        <w:t xml:space="preserve">Поработаем с учебником: открываем стр. 63-71. </w:t>
      </w:r>
    </w:p>
    <w:p w:rsidR="00D0718A" w:rsidRPr="00D0718A" w:rsidRDefault="00D0718A" w:rsidP="00D0718A">
      <w:pPr>
        <w:numPr>
          <w:ilvl w:val="0"/>
          <w:numId w:val="6"/>
        </w:numPr>
        <w:spacing w:line="240" w:lineRule="auto"/>
        <w:jc w:val="both"/>
        <w:rPr>
          <w:rFonts w:ascii="Times New Roman" w:hAnsi="Times New Roman" w:cs="Times New Roman"/>
          <w:sz w:val="28"/>
          <w:szCs w:val="28"/>
        </w:rPr>
      </w:pPr>
      <w:r w:rsidRPr="00D0718A">
        <w:rPr>
          <w:rFonts w:ascii="Times New Roman" w:hAnsi="Times New Roman" w:cs="Times New Roman"/>
          <w:sz w:val="28"/>
          <w:szCs w:val="28"/>
        </w:rPr>
        <w:t>Заполнить таблицу:</w:t>
      </w:r>
    </w:p>
    <w:tbl>
      <w:tblPr>
        <w:tblW w:w="0" w:type="auto"/>
        <w:jc w:val="center"/>
        <w:tblCellSpacing w:w="7" w:type="dxa"/>
        <w:tblBorders>
          <w:top w:val="outset" w:sz="6" w:space="0" w:color="auto"/>
          <w:left w:val="outset" w:sz="6" w:space="0" w:color="auto"/>
          <w:bottom w:val="outset" w:sz="6" w:space="0" w:color="auto"/>
          <w:right w:val="outset" w:sz="6" w:space="0" w:color="auto"/>
        </w:tblBorders>
        <w:tblCellMar>
          <w:top w:w="105" w:type="dxa"/>
          <w:left w:w="105" w:type="dxa"/>
          <w:bottom w:w="105" w:type="dxa"/>
          <w:right w:w="105" w:type="dxa"/>
        </w:tblCellMar>
        <w:tblLook w:val="0000" w:firstRow="0" w:lastRow="0" w:firstColumn="0" w:lastColumn="0" w:noHBand="0" w:noVBand="0"/>
      </w:tblPr>
      <w:tblGrid>
        <w:gridCol w:w="1863"/>
        <w:gridCol w:w="2473"/>
        <w:gridCol w:w="3408"/>
      </w:tblGrid>
      <w:tr w:rsidR="00D0718A" w:rsidRPr="00D0718A" w:rsidTr="00242516">
        <w:trPr>
          <w:tblCellSpacing w:w="7" w:type="dxa"/>
          <w:jc w:val="center"/>
        </w:trPr>
        <w:tc>
          <w:tcPr>
            <w:tcW w:w="0" w:type="auto"/>
            <w:tcBorders>
              <w:top w:val="outset" w:sz="6" w:space="0" w:color="auto"/>
              <w:left w:val="outset" w:sz="6" w:space="0" w:color="auto"/>
              <w:bottom w:val="outset" w:sz="6" w:space="0" w:color="auto"/>
              <w:right w:val="outset" w:sz="6" w:space="0" w:color="auto"/>
            </w:tcBorders>
          </w:tcPr>
          <w:p w:rsidR="00D0718A" w:rsidRPr="00D0718A" w:rsidRDefault="00D0718A" w:rsidP="00D0718A">
            <w:pPr>
              <w:spacing w:line="240" w:lineRule="auto"/>
              <w:jc w:val="both"/>
              <w:rPr>
                <w:rFonts w:ascii="Times New Roman" w:hAnsi="Times New Roman" w:cs="Times New Roman"/>
                <w:sz w:val="28"/>
                <w:szCs w:val="28"/>
              </w:rPr>
            </w:pPr>
            <w:r w:rsidRPr="00D0718A">
              <w:rPr>
                <w:rFonts w:ascii="Times New Roman" w:hAnsi="Times New Roman" w:cs="Times New Roman"/>
                <w:sz w:val="28"/>
                <w:szCs w:val="28"/>
              </w:rPr>
              <w:t xml:space="preserve">Изображение </w:t>
            </w:r>
          </w:p>
        </w:tc>
        <w:tc>
          <w:tcPr>
            <w:tcW w:w="0" w:type="auto"/>
            <w:tcBorders>
              <w:top w:val="outset" w:sz="6" w:space="0" w:color="auto"/>
              <w:left w:val="outset" w:sz="6" w:space="0" w:color="auto"/>
              <w:bottom w:val="outset" w:sz="6" w:space="0" w:color="auto"/>
              <w:right w:val="outset" w:sz="6" w:space="0" w:color="auto"/>
            </w:tcBorders>
          </w:tcPr>
          <w:p w:rsidR="00D0718A" w:rsidRPr="00D0718A" w:rsidRDefault="00D0718A" w:rsidP="00D0718A">
            <w:pPr>
              <w:spacing w:line="240" w:lineRule="auto"/>
              <w:jc w:val="both"/>
              <w:rPr>
                <w:rFonts w:ascii="Times New Roman" w:hAnsi="Times New Roman" w:cs="Times New Roman"/>
                <w:sz w:val="28"/>
                <w:szCs w:val="28"/>
              </w:rPr>
            </w:pPr>
            <w:r w:rsidRPr="00D0718A">
              <w:rPr>
                <w:rFonts w:ascii="Times New Roman" w:hAnsi="Times New Roman" w:cs="Times New Roman"/>
                <w:sz w:val="28"/>
                <w:szCs w:val="28"/>
              </w:rPr>
              <w:t xml:space="preserve">Особенности </w:t>
            </w:r>
          </w:p>
        </w:tc>
        <w:tc>
          <w:tcPr>
            <w:tcW w:w="0" w:type="auto"/>
            <w:tcBorders>
              <w:top w:val="outset" w:sz="6" w:space="0" w:color="auto"/>
              <w:left w:val="outset" w:sz="6" w:space="0" w:color="auto"/>
              <w:bottom w:val="outset" w:sz="6" w:space="0" w:color="auto"/>
              <w:right w:val="outset" w:sz="6" w:space="0" w:color="auto"/>
            </w:tcBorders>
          </w:tcPr>
          <w:p w:rsidR="00D0718A" w:rsidRPr="00D0718A" w:rsidRDefault="00D0718A" w:rsidP="00D0718A">
            <w:pPr>
              <w:spacing w:line="240" w:lineRule="auto"/>
              <w:jc w:val="both"/>
              <w:rPr>
                <w:rFonts w:ascii="Times New Roman" w:hAnsi="Times New Roman" w:cs="Times New Roman"/>
                <w:sz w:val="28"/>
                <w:szCs w:val="28"/>
              </w:rPr>
            </w:pPr>
            <w:r w:rsidRPr="00D0718A">
              <w:rPr>
                <w:rFonts w:ascii="Times New Roman" w:hAnsi="Times New Roman" w:cs="Times New Roman"/>
                <w:sz w:val="28"/>
                <w:szCs w:val="28"/>
              </w:rPr>
              <w:t>Достоинства и недостатки</w:t>
            </w:r>
          </w:p>
        </w:tc>
      </w:tr>
      <w:tr w:rsidR="00D0718A" w:rsidRPr="00D0718A" w:rsidTr="00242516">
        <w:trPr>
          <w:tblCellSpacing w:w="7" w:type="dxa"/>
          <w:jc w:val="center"/>
        </w:trPr>
        <w:tc>
          <w:tcPr>
            <w:tcW w:w="0" w:type="auto"/>
            <w:tcBorders>
              <w:top w:val="outset" w:sz="6" w:space="0" w:color="auto"/>
              <w:left w:val="outset" w:sz="6" w:space="0" w:color="auto"/>
              <w:bottom w:val="outset" w:sz="6" w:space="0" w:color="auto"/>
              <w:right w:val="outset" w:sz="6" w:space="0" w:color="auto"/>
            </w:tcBorders>
          </w:tcPr>
          <w:p w:rsidR="00D0718A" w:rsidRPr="00D0718A" w:rsidRDefault="00D0718A" w:rsidP="00D0718A">
            <w:pPr>
              <w:spacing w:line="240" w:lineRule="auto"/>
              <w:jc w:val="both"/>
              <w:rPr>
                <w:rFonts w:ascii="Times New Roman" w:hAnsi="Times New Roman" w:cs="Times New Roman"/>
                <w:sz w:val="28"/>
                <w:szCs w:val="28"/>
              </w:rPr>
            </w:pPr>
            <w:r w:rsidRPr="00D0718A">
              <w:rPr>
                <w:rFonts w:ascii="Times New Roman" w:hAnsi="Times New Roman" w:cs="Times New Roman"/>
                <w:sz w:val="28"/>
                <w:szCs w:val="28"/>
              </w:rPr>
              <w:t xml:space="preserve">Растровое </w:t>
            </w:r>
          </w:p>
        </w:tc>
        <w:tc>
          <w:tcPr>
            <w:tcW w:w="0" w:type="auto"/>
            <w:tcBorders>
              <w:top w:val="outset" w:sz="6" w:space="0" w:color="auto"/>
              <w:left w:val="outset" w:sz="6" w:space="0" w:color="auto"/>
              <w:bottom w:val="outset" w:sz="6" w:space="0" w:color="auto"/>
              <w:right w:val="outset" w:sz="6" w:space="0" w:color="auto"/>
            </w:tcBorders>
          </w:tcPr>
          <w:p w:rsidR="00D0718A" w:rsidRPr="00D0718A" w:rsidRDefault="00D0718A" w:rsidP="00D0718A">
            <w:pPr>
              <w:spacing w:line="240" w:lineRule="auto"/>
              <w:jc w:val="both"/>
              <w:rPr>
                <w:rFonts w:ascii="Times New Roman" w:hAnsi="Times New Roman" w:cs="Times New Roman"/>
                <w:sz w:val="28"/>
                <w:szCs w:val="28"/>
              </w:rPr>
            </w:pPr>
            <w:r w:rsidRPr="00D0718A">
              <w:rPr>
                <w:rFonts w:ascii="Times New Roman" w:hAnsi="Times New Roman" w:cs="Times New Roman"/>
                <w:sz w:val="28"/>
                <w:szCs w:val="28"/>
              </w:rPr>
              <w:t>Формируется из…</w:t>
            </w:r>
          </w:p>
        </w:tc>
        <w:tc>
          <w:tcPr>
            <w:tcW w:w="0" w:type="auto"/>
            <w:tcBorders>
              <w:top w:val="outset" w:sz="6" w:space="0" w:color="auto"/>
              <w:left w:val="outset" w:sz="6" w:space="0" w:color="auto"/>
              <w:bottom w:val="outset" w:sz="6" w:space="0" w:color="auto"/>
              <w:right w:val="outset" w:sz="6" w:space="0" w:color="auto"/>
            </w:tcBorders>
          </w:tcPr>
          <w:p w:rsidR="00D0718A" w:rsidRPr="00D0718A" w:rsidRDefault="00D0718A" w:rsidP="00D0718A">
            <w:pPr>
              <w:spacing w:line="240" w:lineRule="auto"/>
              <w:jc w:val="both"/>
              <w:rPr>
                <w:rFonts w:ascii="Times New Roman" w:hAnsi="Times New Roman" w:cs="Times New Roman"/>
                <w:sz w:val="28"/>
                <w:szCs w:val="28"/>
              </w:rPr>
            </w:pPr>
            <w:r w:rsidRPr="00D0718A">
              <w:rPr>
                <w:rFonts w:ascii="Times New Roman" w:hAnsi="Times New Roman" w:cs="Times New Roman"/>
                <w:sz w:val="28"/>
                <w:szCs w:val="28"/>
              </w:rPr>
              <w:t> </w:t>
            </w:r>
          </w:p>
        </w:tc>
      </w:tr>
      <w:tr w:rsidR="00D0718A" w:rsidRPr="00D0718A" w:rsidTr="00242516">
        <w:trPr>
          <w:tblCellSpacing w:w="7" w:type="dxa"/>
          <w:jc w:val="center"/>
        </w:trPr>
        <w:tc>
          <w:tcPr>
            <w:tcW w:w="0" w:type="auto"/>
            <w:tcBorders>
              <w:top w:val="outset" w:sz="6" w:space="0" w:color="auto"/>
              <w:left w:val="outset" w:sz="6" w:space="0" w:color="auto"/>
              <w:bottom w:val="outset" w:sz="6" w:space="0" w:color="auto"/>
              <w:right w:val="outset" w:sz="6" w:space="0" w:color="auto"/>
            </w:tcBorders>
          </w:tcPr>
          <w:p w:rsidR="00D0718A" w:rsidRPr="00D0718A" w:rsidRDefault="00D0718A" w:rsidP="00D0718A">
            <w:pPr>
              <w:spacing w:line="240" w:lineRule="auto"/>
              <w:jc w:val="both"/>
              <w:rPr>
                <w:rFonts w:ascii="Times New Roman" w:hAnsi="Times New Roman" w:cs="Times New Roman"/>
                <w:sz w:val="28"/>
                <w:szCs w:val="28"/>
              </w:rPr>
            </w:pPr>
            <w:r w:rsidRPr="00D0718A">
              <w:rPr>
                <w:rFonts w:ascii="Times New Roman" w:hAnsi="Times New Roman" w:cs="Times New Roman"/>
                <w:sz w:val="28"/>
                <w:szCs w:val="28"/>
              </w:rPr>
              <w:t xml:space="preserve">Векторное </w:t>
            </w:r>
          </w:p>
        </w:tc>
        <w:tc>
          <w:tcPr>
            <w:tcW w:w="0" w:type="auto"/>
            <w:tcBorders>
              <w:top w:val="outset" w:sz="6" w:space="0" w:color="auto"/>
              <w:left w:val="outset" w:sz="6" w:space="0" w:color="auto"/>
              <w:bottom w:val="outset" w:sz="6" w:space="0" w:color="auto"/>
              <w:right w:val="outset" w:sz="6" w:space="0" w:color="auto"/>
            </w:tcBorders>
          </w:tcPr>
          <w:p w:rsidR="00D0718A" w:rsidRPr="00D0718A" w:rsidRDefault="00D0718A" w:rsidP="00D0718A">
            <w:pPr>
              <w:spacing w:line="240" w:lineRule="auto"/>
              <w:jc w:val="both"/>
              <w:rPr>
                <w:rFonts w:ascii="Times New Roman" w:hAnsi="Times New Roman" w:cs="Times New Roman"/>
                <w:sz w:val="28"/>
                <w:szCs w:val="28"/>
              </w:rPr>
            </w:pPr>
            <w:r w:rsidRPr="00D0718A">
              <w:rPr>
                <w:rFonts w:ascii="Times New Roman" w:hAnsi="Times New Roman" w:cs="Times New Roman"/>
                <w:sz w:val="28"/>
                <w:szCs w:val="28"/>
              </w:rPr>
              <w:t> </w:t>
            </w:r>
          </w:p>
        </w:tc>
        <w:tc>
          <w:tcPr>
            <w:tcW w:w="0" w:type="auto"/>
            <w:tcBorders>
              <w:top w:val="outset" w:sz="6" w:space="0" w:color="auto"/>
              <w:left w:val="outset" w:sz="6" w:space="0" w:color="auto"/>
              <w:bottom w:val="outset" w:sz="6" w:space="0" w:color="auto"/>
              <w:right w:val="outset" w:sz="6" w:space="0" w:color="auto"/>
            </w:tcBorders>
          </w:tcPr>
          <w:p w:rsidR="00D0718A" w:rsidRPr="00D0718A" w:rsidRDefault="00D0718A" w:rsidP="00D0718A">
            <w:pPr>
              <w:spacing w:line="240" w:lineRule="auto"/>
              <w:jc w:val="both"/>
              <w:rPr>
                <w:rFonts w:ascii="Times New Roman" w:hAnsi="Times New Roman" w:cs="Times New Roman"/>
                <w:sz w:val="28"/>
                <w:szCs w:val="28"/>
              </w:rPr>
            </w:pPr>
            <w:r w:rsidRPr="00D0718A">
              <w:rPr>
                <w:rFonts w:ascii="Times New Roman" w:hAnsi="Times New Roman" w:cs="Times New Roman"/>
                <w:sz w:val="28"/>
                <w:szCs w:val="28"/>
              </w:rPr>
              <w:t> </w:t>
            </w:r>
          </w:p>
        </w:tc>
      </w:tr>
    </w:tbl>
    <w:p w:rsidR="00D0718A" w:rsidRPr="00D0718A" w:rsidRDefault="00D0718A" w:rsidP="00D0718A">
      <w:pPr>
        <w:numPr>
          <w:ilvl w:val="0"/>
          <w:numId w:val="7"/>
        </w:numPr>
        <w:spacing w:line="240" w:lineRule="auto"/>
        <w:jc w:val="both"/>
        <w:rPr>
          <w:rFonts w:ascii="Times New Roman" w:hAnsi="Times New Roman" w:cs="Times New Roman"/>
          <w:sz w:val="28"/>
          <w:szCs w:val="28"/>
        </w:rPr>
      </w:pPr>
      <w:r w:rsidRPr="00D0718A">
        <w:rPr>
          <w:rFonts w:ascii="Times New Roman" w:hAnsi="Times New Roman" w:cs="Times New Roman"/>
          <w:sz w:val="28"/>
          <w:szCs w:val="28"/>
        </w:rPr>
        <w:t>Выписать определение:</w:t>
      </w:r>
    </w:p>
    <w:p w:rsidR="00D0718A" w:rsidRPr="00D0718A" w:rsidRDefault="00D0718A" w:rsidP="00D0718A">
      <w:pPr>
        <w:spacing w:line="240" w:lineRule="auto"/>
        <w:jc w:val="both"/>
        <w:rPr>
          <w:rFonts w:ascii="Times New Roman" w:hAnsi="Times New Roman" w:cs="Times New Roman"/>
          <w:sz w:val="28"/>
          <w:szCs w:val="28"/>
        </w:rPr>
      </w:pPr>
      <w:r w:rsidRPr="00D0718A">
        <w:rPr>
          <w:rFonts w:ascii="Times New Roman" w:hAnsi="Times New Roman" w:cs="Times New Roman"/>
          <w:sz w:val="28"/>
          <w:szCs w:val="28"/>
        </w:rPr>
        <w:t>Графический редактор – это…</w:t>
      </w:r>
    </w:p>
    <w:p w:rsidR="00D0718A" w:rsidRPr="00D0718A" w:rsidRDefault="00D0718A" w:rsidP="00D0718A">
      <w:pPr>
        <w:spacing w:line="240" w:lineRule="auto"/>
        <w:jc w:val="both"/>
        <w:rPr>
          <w:rFonts w:ascii="Times New Roman" w:hAnsi="Times New Roman" w:cs="Times New Roman"/>
          <w:sz w:val="28"/>
          <w:szCs w:val="28"/>
        </w:rPr>
      </w:pPr>
      <w:r>
        <w:rPr>
          <w:rFonts w:ascii="Times New Roman" w:hAnsi="Times New Roman" w:cs="Times New Roman"/>
          <w:b/>
          <w:bCs/>
          <w:sz w:val="28"/>
          <w:szCs w:val="28"/>
        </w:rPr>
        <w:t>5</w:t>
      </w:r>
      <w:r w:rsidRPr="00D0718A">
        <w:rPr>
          <w:rFonts w:ascii="Times New Roman" w:hAnsi="Times New Roman" w:cs="Times New Roman"/>
          <w:b/>
          <w:bCs/>
          <w:sz w:val="28"/>
          <w:szCs w:val="28"/>
        </w:rPr>
        <w:t xml:space="preserve">. </w:t>
      </w:r>
      <w:proofErr w:type="gramStart"/>
      <w:r w:rsidRPr="00D0718A">
        <w:rPr>
          <w:rFonts w:ascii="Times New Roman" w:hAnsi="Times New Roman" w:cs="Times New Roman"/>
          <w:b/>
          <w:bCs/>
          <w:sz w:val="28"/>
          <w:szCs w:val="28"/>
        </w:rPr>
        <w:t>Подведение итогов.</w:t>
      </w:r>
      <w:proofErr w:type="gramEnd"/>
    </w:p>
    <w:p w:rsidR="00D0718A" w:rsidRPr="00D0718A" w:rsidRDefault="00D0718A" w:rsidP="00D0718A">
      <w:pPr>
        <w:numPr>
          <w:ilvl w:val="0"/>
          <w:numId w:val="8"/>
        </w:numPr>
        <w:spacing w:line="240" w:lineRule="auto"/>
        <w:jc w:val="both"/>
        <w:rPr>
          <w:rFonts w:ascii="Times New Roman" w:hAnsi="Times New Roman" w:cs="Times New Roman"/>
          <w:sz w:val="28"/>
          <w:szCs w:val="28"/>
        </w:rPr>
      </w:pPr>
      <w:r w:rsidRPr="00D0718A">
        <w:rPr>
          <w:rFonts w:ascii="Times New Roman" w:hAnsi="Times New Roman" w:cs="Times New Roman"/>
          <w:sz w:val="28"/>
          <w:szCs w:val="28"/>
        </w:rPr>
        <w:t>Что нового вы узнали сегодня на уроке?</w:t>
      </w:r>
    </w:p>
    <w:p w:rsidR="00D0718A" w:rsidRPr="00D0718A" w:rsidRDefault="00D0718A" w:rsidP="00D0718A">
      <w:pPr>
        <w:numPr>
          <w:ilvl w:val="0"/>
          <w:numId w:val="8"/>
        </w:numPr>
        <w:spacing w:line="240" w:lineRule="auto"/>
        <w:jc w:val="both"/>
        <w:rPr>
          <w:rFonts w:ascii="Times New Roman" w:hAnsi="Times New Roman" w:cs="Times New Roman"/>
          <w:sz w:val="28"/>
          <w:szCs w:val="28"/>
        </w:rPr>
      </w:pPr>
      <w:r w:rsidRPr="00D0718A">
        <w:rPr>
          <w:rFonts w:ascii="Times New Roman" w:hAnsi="Times New Roman" w:cs="Times New Roman"/>
          <w:sz w:val="28"/>
          <w:szCs w:val="28"/>
        </w:rPr>
        <w:t>Что вы можете сказать о растровом изображении? О векторном изображении?</w:t>
      </w:r>
    </w:p>
    <w:p w:rsidR="00D0718A" w:rsidRPr="00D0718A" w:rsidRDefault="00D0718A" w:rsidP="00D0718A">
      <w:pPr>
        <w:numPr>
          <w:ilvl w:val="0"/>
          <w:numId w:val="8"/>
        </w:numPr>
        <w:spacing w:line="240" w:lineRule="auto"/>
        <w:jc w:val="both"/>
        <w:rPr>
          <w:rFonts w:ascii="Times New Roman" w:hAnsi="Times New Roman" w:cs="Times New Roman"/>
          <w:sz w:val="28"/>
          <w:szCs w:val="28"/>
        </w:rPr>
      </w:pPr>
      <w:r w:rsidRPr="00D0718A">
        <w:rPr>
          <w:rFonts w:ascii="Times New Roman" w:hAnsi="Times New Roman" w:cs="Times New Roman"/>
          <w:sz w:val="28"/>
          <w:szCs w:val="28"/>
        </w:rPr>
        <w:t>Какая программа называется графическим редактором?</w:t>
      </w:r>
    </w:p>
    <w:p w:rsidR="00D0718A" w:rsidRPr="00D0718A" w:rsidRDefault="00D0718A" w:rsidP="00D0718A">
      <w:pPr>
        <w:numPr>
          <w:ilvl w:val="0"/>
          <w:numId w:val="8"/>
        </w:numPr>
        <w:spacing w:line="240" w:lineRule="auto"/>
        <w:jc w:val="both"/>
        <w:rPr>
          <w:rFonts w:ascii="Times New Roman" w:hAnsi="Times New Roman" w:cs="Times New Roman"/>
          <w:sz w:val="28"/>
          <w:szCs w:val="28"/>
        </w:rPr>
      </w:pPr>
      <w:r w:rsidRPr="00D0718A">
        <w:rPr>
          <w:rFonts w:ascii="Times New Roman" w:hAnsi="Times New Roman" w:cs="Times New Roman"/>
          <w:sz w:val="28"/>
          <w:szCs w:val="28"/>
        </w:rPr>
        <w:t>Какие виды графических редакторов вам известны?</w:t>
      </w:r>
    </w:p>
    <w:p w:rsidR="00D0718A" w:rsidRPr="00D0718A" w:rsidRDefault="00D0718A" w:rsidP="00D0718A">
      <w:pPr>
        <w:spacing w:line="240" w:lineRule="auto"/>
        <w:jc w:val="both"/>
        <w:rPr>
          <w:rFonts w:ascii="Times New Roman" w:hAnsi="Times New Roman" w:cs="Times New Roman"/>
          <w:sz w:val="28"/>
          <w:szCs w:val="28"/>
        </w:rPr>
      </w:pPr>
      <w:r w:rsidRPr="00D0718A">
        <w:rPr>
          <w:rFonts w:ascii="Times New Roman" w:hAnsi="Times New Roman" w:cs="Times New Roman"/>
          <w:sz w:val="28"/>
          <w:szCs w:val="28"/>
        </w:rPr>
        <w:lastRenderedPageBreak/>
        <w:t>- Сейчас с помощью тестирования проверим, как вы поняли тему и разобрались с новым материалом.</w:t>
      </w:r>
    </w:p>
    <w:p w:rsidR="00D0718A" w:rsidRPr="00D0718A" w:rsidRDefault="00D0718A" w:rsidP="00D0718A">
      <w:pPr>
        <w:spacing w:line="240" w:lineRule="auto"/>
        <w:jc w:val="both"/>
        <w:rPr>
          <w:rFonts w:ascii="Times New Roman" w:hAnsi="Times New Roman" w:cs="Times New Roman"/>
          <w:sz w:val="28"/>
          <w:szCs w:val="28"/>
        </w:rPr>
      </w:pPr>
      <w:r w:rsidRPr="00D0718A">
        <w:rPr>
          <w:rFonts w:ascii="Times New Roman" w:hAnsi="Times New Roman" w:cs="Times New Roman"/>
          <w:iCs/>
          <w:sz w:val="28"/>
          <w:szCs w:val="28"/>
        </w:rPr>
        <w:t>(Детям раздаются тесты)</w:t>
      </w:r>
    </w:p>
    <w:p w:rsidR="00D0718A" w:rsidRPr="00D0718A" w:rsidRDefault="00D0718A" w:rsidP="00D0718A">
      <w:pPr>
        <w:spacing w:line="240" w:lineRule="auto"/>
        <w:jc w:val="both"/>
        <w:rPr>
          <w:rFonts w:ascii="Times New Roman" w:hAnsi="Times New Roman" w:cs="Times New Roman"/>
          <w:sz w:val="28"/>
          <w:szCs w:val="28"/>
        </w:rPr>
      </w:pPr>
      <w:r w:rsidRPr="00D0718A">
        <w:rPr>
          <w:rFonts w:ascii="Times New Roman" w:hAnsi="Times New Roman" w:cs="Times New Roman"/>
          <w:b/>
          <w:bCs/>
          <w:iCs/>
          <w:sz w:val="28"/>
          <w:szCs w:val="28"/>
        </w:rPr>
        <w:t xml:space="preserve">ТЕСТ </w:t>
      </w:r>
    </w:p>
    <w:p w:rsidR="00D0718A" w:rsidRPr="00D0718A" w:rsidRDefault="00D0718A" w:rsidP="00D0718A">
      <w:pPr>
        <w:numPr>
          <w:ilvl w:val="0"/>
          <w:numId w:val="9"/>
        </w:numPr>
        <w:spacing w:line="240" w:lineRule="auto"/>
        <w:jc w:val="both"/>
        <w:rPr>
          <w:rFonts w:ascii="Times New Roman" w:hAnsi="Times New Roman" w:cs="Times New Roman"/>
          <w:sz w:val="28"/>
          <w:szCs w:val="28"/>
        </w:rPr>
      </w:pPr>
      <w:r w:rsidRPr="00D0718A">
        <w:rPr>
          <w:rFonts w:ascii="Times New Roman" w:hAnsi="Times New Roman" w:cs="Times New Roman"/>
          <w:sz w:val="28"/>
          <w:szCs w:val="28"/>
        </w:rPr>
        <w:t xml:space="preserve">Растровое графическое изображение формируется </w:t>
      </w:r>
      <w:proofErr w:type="gramStart"/>
      <w:r w:rsidRPr="00D0718A">
        <w:rPr>
          <w:rFonts w:ascii="Times New Roman" w:hAnsi="Times New Roman" w:cs="Times New Roman"/>
          <w:sz w:val="28"/>
          <w:szCs w:val="28"/>
        </w:rPr>
        <w:t>из</w:t>
      </w:r>
      <w:proofErr w:type="gramEnd"/>
      <w:r w:rsidRPr="00D0718A">
        <w:rPr>
          <w:rFonts w:ascii="Times New Roman" w:hAnsi="Times New Roman" w:cs="Times New Roman"/>
          <w:sz w:val="28"/>
          <w:szCs w:val="28"/>
        </w:rPr>
        <w:t>:</w:t>
      </w:r>
    </w:p>
    <w:p w:rsidR="00D0718A" w:rsidRPr="00D0718A" w:rsidRDefault="00D0718A" w:rsidP="00D0718A">
      <w:pPr>
        <w:numPr>
          <w:ilvl w:val="0"/>
          <w:numId w:val="10"/>
        </w:numPr>
        <w:spacing w:line="240" w:lineRule="auto"/>
        <w:jc w:val="both"/>
        <w:rPr>
          <w:rFonts w:ascii="Times New Roman" w:hAnsi="Times New Roman" w:cs="Times New Roman"/>
          <w:sz w:val="28"/>
          <w:szCs w:val="28"/>
        </w:rPr>
      </w:pPr>
      <w:r w:rsidRPr="00D0718A">
        <w:rPr>
          <w:rFonts w:ascii="Times New Roman" w:hAnsi="Times New Roman" w:cs="Times New Roman"/>
          <w:sz w:val="28"/>
          <w:szCs w:val="28"/>
        </w:rPr>
        <w:t xml:space="preserve">линий </w:t>
      </w:r>
    </w:p>
    <w:p w:rsidR="00D0718A" w:rsidRPr="00D0718A" w:rsidRDefault="00D0718A" w:rsidP="00D0718A">
      <w:pPr>
        <w:numPr>
          <w:ilvl w:val="0"/>
          <w:numId w:val="10"/>
        </w:numPr>
        <w:spacing w:line="240" w:lineRule="auto"/>
        <w:jc w:val="both"/>
        <w:rPr>
          <w:rFonts w:ascii="Times New Roman" w:hAnsi="Times New Roman" w:cs="Times New Roman"/>
          <w:sz w:val="28"/>
          <w:szCs w:val="28"/>
        </w:rPr>
      </w:pPr>
      <w:r w:rsidRPr="00D0718A">
        <w:rPr>
          <w:rFonts w:ascii="Times New Roman" w:hAnsi="Times New Roman" w:cs="Times New Roman"/>
          <w:sz w:val="28"/>
          <w:szCs w:val="28"/>
        </w:rPr>
        <w:t>пикселей</w:t>
      </w:r>
    </w:p>
    <w:p w:rsidR="00D0718A" w:rsidRPr="00D0718A" w:rsidRDefault="00D0718A" w:rsidP="00D0718A">
      <w:pPr>
        <w:numPr>
          <w:ilvl w:val="0"/>
          <w:numId w:val="10"/>
        </w:numPr>
        <w:spacing w:line="240" w:lineRule="auto"/>
        <w:jc w:val="both"/>
        <w:rPr>
          <w:rFonts w:ascii="Times New Roman" w:hAnsi="Times New Roman" w:cs="Times New Roman"/>
          <w:sz w:val="28"/>
          <w:szCs w:val="28"/>
        </w:rPr>
      </w:pPr>
      <w:r w:rsidRPr="00D0718A">
        <w:rPr>
          <w:rFonts w:ascii="Times New Roman" w:hAnsi="Times New Roman" w:cs="Times New Roman"/>
          <w:sz w:val="28"/>
          <w:szCs w:val="28"/>
        </w:rPr>
        <w:t>графических примитивов</w:t>
      </w:r>
    </w:p>
    <w:p w:rsidR="00D0718A" w:rsidRPr="00D0718A" w:rsidRDefault="00D0718A" w:rsidP="00D0718A">
      <w:pPr>
        <w:numPr>
          <w:ilvl w:val="0"/>
          <w:numId w:val="11"/>
        </w:numPr>
        <w:spacing w:line="240" w:lineRule="auto"/>
        <w:jc w:val="both"/>
        <w:rPr>
          <w:rFonts w:ascii="Times New Roman" w:hAnsi="Times New Roman" w:cs="Times New Roman"/>
          <w:sz w:val="28"/>
          <w:szCs w:val="28"/>
        </w:rPr>
      </w:pPr>
      <w:r w:rsidRPr="00D0718A">
        <w:rPr>
          <w:rFonts w:ascii="Times New Roman" w:hAnsi="Times New Roman" w:cs="Times New Roman"/>
          <w:sz w:val="28"/>
          <w:szCs w:val="28"/>
        </w:rPr>
        <w:t xml:space="preserve">Векторное графическое изображение формируется </w:t>
      </w:r>
      <w:proofErr w:type="gramStart"/>
      <w:r w:rsidRPr="00D0718A">
        <w:rPr>
          <w:rFonts w:ascii="Times New Roman" w:hAnsi="Times New Roman" w:cs="Times New Roman"/>
          <w:sz w:val="28"/>
          <w:szCs w:val="28"/>
        </w:rPr>
        <w:t>из</w:t>
      </w:r>
      <w:proofErr w:type="gramEnd"/>
      <w:r w:rsidRPr="00D0718A">
        <w:rPr>
          <w:rFonts w:ascii="Times New Roman" w:hAnsi="Times New Roman" w:cs="Times New Roman"/>
          <w:sz w:val="28"/>
          <w:szCs w:val="28"/>
        </w:rPr>
        <w:t>:</w:t>
      </w:r>
    </w:p>
    <w:p w:rsidR="00D0718A" w:rsidRPr="00D0718A" w:rsidRDefault="00D0718A" w:rsidP="00D0718A">
      <w:pPr>
        <w:numPr>
          <w:ilvl w:val="0"/>
          <w:numId w:val="12"/>
        </w:numPr>
        <w:spacing w:line="240" w:lineRule="auto"/>
        <w:jc w:val="both"/>
        <w:rPr>
          <w:rFonts w:ascii="Times New Roman" w:hAnsi="Times New Roman" w:cs="Times New Roman"/>
          <w:sz w:val="28"/>
          <w:szCs w:val="28"/>
        </w:rPr>
      </w:pPr>
      <w:r w:rsidRPr="00D0718A">
        <w:rPr>
          <w:rFonts w:ascii="Times New Roman" w:hAnsi="Times New Roman" w:cs="Times New Roman"/>
          <w:sz w:val="28"/>
          <w:szCs w:val="28"/>
        </w:rPr>
        <w:t>красок</w:t>
      </w:r>
    </w:p>
    <w:p w:rsidR="00D0718A" w:rsidRPr="00D0718A" w:rsidRDefault="00D0718A" w:rsidP="00D0718A">
      <w:pPr>
        <w:numPr>
          <w:ilvl w:val="0"/>
          <w:numId w:val="12"/>
        </w:numPr>
        <w:spacing w:line="240" w:lineRule="auto"/>
        <w:jc w:val="both"/>
        <w:rPr>
          <w:rFonts w:ascii="Times New Roman" w:hAnsi="Times New Roman" w:cs="Times New Roman"/>
          <w:sz w:val="28"/>
          <w:szCs w:val="28"/>
        </w:rPr>
      </w:pPr>
      <w:r w:rsidRPr="00D0718A">
        <w:rPr>
          <w:rFonts w:ascii="Times New Roman" w:hAnsi="Times New Roman" w:cs="Times New Roman"/>
          <w:sz w:val="28"/>
          <w:szCs w:val="28"/>
        </w:rPr>
        <w:t>пикселей</w:t>
      </w:r>
    </w:p>
    <w:p w:rsidR="00D0718A" w:rsidRPr="00D0718A" w:rsidRDefault="00D0718A" w:rsidP="00D0718A">
      <w:pPr>
        <w:numPr>
          <w:ilvl w:val="0"/>
          <w:numId w:val="12"/>
        </w:numPr>
        <w:spacing w:line="240" w:lineRule="auto"/>
        <w:jc w:val="both"/>
        <w:rPr>
          <w:rFonts w:ascii="Times New Roman" w:hAnsi="Times New Roman" w:cs="Times New Roman"/>
          <w:sz w:val="28"/>
          <w:szCs w:val="28"/>
        </w:rPr>
      </w:pPr>
      <w:r w:rsidRPr="00D0718A">
        <w:rPr>
          <w:rFonts w:ascii="Times New Roman" w:hAnsi="Times New Roman" w:cs="Times New Roman"/>
          <w:sz w:val="28"/>
          <w:szCs w:val="28"/>
        </w:rPr>
        <w:t>графических примитивов</w:t>
      </w:r>
    </w:p>
    <w:p w:rsidR="00D0718A" w:rsidRPr="00D0718A" w:rsidRDefault="00D0718A" w:rsidP="00D0718A">
      <w:pPr>
        <w:numPr>
          <w:ilvl w:val="0"/>
          <w:numId w:val="13"/>
        </w:numPr>
        <w:spacing w:line="240" w:lineRule="auto"/>
        <w:jc w:val="both"/>
        <w:rPr>
          <w:rFonts w:ascii="Times New Roman" w:hAnsi="Times New Roman" w:cs="Times New Roman"/>
          <w:sz w:val="28"/>
          <w:szCs w:val="28"/>
        </w:rPr>
      </w:pPr>
      <w:r w:rsidRPr="00D0718A">
        <w:rPr>
          <w:rFonts w:ascii="Times New Roman" w:hAnsi="Times New Roman" w:cs="Times New Roman"/>
          <w:sz w:val="28"/>
          <w:szCs w:val="28"/>
        </w:rPr>
        <w:t>Какой тип графического изображения вы будете использовать для разработки эмблемы организации, учитывая, что она должна будет печататься на малых визитных карточках и больших плакатах?</w:t>
      </w:r>
    </w:p>
    <w:p w:rsidR="00D0718A" w:rsidRPr="00D0718A" w:rsidRDefault="00D0718A" w:rsidP="00D0718A">
      <w:pPr>
        <w:numPr>
          <w:ilvl w:val="0"/>
          <w:numId w:val="14"/>
        </w:numPr>
        <w:spacing w:line="240" w:lineRule="auto"/>
        <w:jc w:val="both"/>
        <w:rPr>
          <w:rFonts w:ascii="Times New Roman" w:hAnsi="Times New Roman" w:cs="Times New Roman"/>
          <w:sz w:val="28"/>
          <w:szCs w:val="28"/>
        </w:rPr>
      </w:pPr>
      <w:r w:rsidRPr="00D0718A">
        <w:rPr>
          <w:rFonts w:ascii="Times New Roman" w:hAnsi="Times New Roman" w:cs="Times New Roman"/>
          <w:sz w:val="28"/>
          <w:szCs w:val="28"/>
        </w:rPr>
        <w:t>растровое изображение</w:t>
      </w:r>
    </w:p>
    <w:p w:rsidR="00D0718A" w:rsidRPr="00D0718A" w:rsidRDefault="00D0718A" w:rsidP="00D0718A">
      <w:pPr>
        <w:numPr>
          <w:ilvl w:val="0"/>
          <w:numId w:val="14"/>
        </w:numPr>
        <w:spacing w:line="240" w:lineRule="auto"/>
        <w:jc w:val="both"/>
        <w:rPr>
          <w:rFonts w:ascii="Times New Roman" w:hAnsi="Times New Roman" w:cs="Times New Roman"/>
          <w:sz w:val="28"/>
          <w:szCs w:val="28"/>
        </w:rPr>
      </w:pPr>
      <w:r w:rsidRPr="00D0718A">
        <w:rPr>
          <w:rFonts w:ascii="Times New Roman" w:hAnsi="Times New Roman" w:cs="Times New Roman"/>
          <w:sz w:val="28"/>
          <w:szCs w:val="28"/>
        </w:rPr>
        <w:t>векторное изображение</w:t>
      </w:r>
    </w:p>
    <w:p w:rsidR="00D0718A" w:rsidRPr="00D0718A" w:rsidRDefault="00D0718A" w:rsidP="00D0718A">
      <w:pPr>
        <w:numPr>
          <w:ilvl w:val="0"/>
          <w:numId w:val="15"/>
        </w:numPr>
        <w:spacing w:line="240" w:lineRule="auto"/>
        <w:jc w:val="both"/>
        <w:rPr>
          <w:rFonts w:ascii="Times New Roman" w:hAnsi="Times New Roman" w:cs="Times New Roman"/>
          <w:sz w:val="28"/>
          <w:szCs w:val="28"/>
        </w:rPr>
      </w:pPr>
      <w:r w:rsidRPr="00D0718A">
        <w:rPr>
          <w:rFonts w:ascii="Times New Roman" w:hAnsi="Times New Roman" w:cs="Times New Roman"/>
          <w:sz w:val="28"/>
          <w:szCs w:val="28"/>
        </w:rPr>
        <w:t>Какой тип графического изображения вы будете использовать при редактировании цифровой фотографии?</w:t>
      </w:r>
    </w:p>
    <w:p w:rsidR="00D0718A" w:rsidRPr="00D0718A" w:rsidRDefault="00D0718A" w:rsidP="00D0718A">
      <w:pPr>
        <w:numPr>
          <w:ilvl w:val="0"/>
          <w:numId w:val="16"/>
        </w:numPr>
        <w:spacing w:line="240" w:lineRule="auto"/>
        <w:jc w:val="both"/>
        <w:rPr>
          <w:rFonts w:ascii="Times New Roman" w:hAnsi="Times New Roman" w:cs="Times New Roman"/>
          <w:sz w:val="28"/>
          <w:szCs w:val="28"/>
        </w:rPr>
      </w:pPr>
      <w:r w:rsidRPr="00D0718A">
        <w:rPr>
          <w:rFonts w:ascii="Times New Roman" w:hAnsi="Times New Roman" w:cs="Times New Roman"/>
          <w:sz w:val="28"/>
          <w:szCs w:val="28"/>
        </w:rPr>
        <w:t>растровое изображение</w:t>
      </w:r>
    </w:p>
    <w:p w:rsidR="00D0718A" w:rsidRPr="00D0718A" w:rsidRDefault="00D0718A" w:rsidP="00D0718A">
      <w:pPr>
        <w:numPr>
          <w:ilvl w:val="0"/>
          <w:numId w:val="16"/>
        </w:numPr>
        <w:spacing w:line="240" w:lineRule="auto"/>
        <w:jc w:val="both"/>
        <w:rPr>
          <w:rFonts w:ascii="Times New Roman" w:hAnsi="Times New Roman" w:cs="Times New Roman"/>
          <w:sz w:val="28"/>
          <w:szCs w:val="28"/>
        </w:rPr>
      </w:pPr>
      <w:r w:rsidRPr="00D0718A">
        <w:rPr>
          <w:rFonts w:ascii="Times New Roman" w:hAnsi="Times New Roman" w:cs="Times New Roman"/>
          <w:sz w:val="28"/>
          <w:szCs w:val="28"/>
        </w:rPr>
        <w:t>векторное изображение</w:t>
      </w:r>
    </w:p>
    <w:p w:rsidR="00D0718A" w:rsidRPr="00D0718A" w:rsidRDefault="00D0718A" w:rsidP="00D0718A">
      <w:pPr>
        <w:numPr>
          <w:ilvl w:val="0"/>
          <w:numId w:val="17"/>
        </w:numPr>
        <w:spacing w:line="240" w:lineRule="auto"/>
        <w:jc w:val="both"/>
        <w:rPr>
          <w:rFonts w:ascii="Times New Roman" w:hAnsi="Times New Roman" w:cs="Times New Roman"/>
          <w:sz w:val="28"/>
          <w:szCs w:val="28"/>
        </w:rPr>
      </w:pPr>
      <w:r w:rsidRPr="00D0718A">
        <w:rPr>
          <w:rFonts w:ascii="Times New Roman" w:hAnsi="Times New Roman" w:cs="Times New Roman"/>
          <w:sz w:val="28"/>
          <w:szCs w:val="28"/>
        </w:rPr>
        <w:t>Какое изображение не теряет качества при увеличении или уменьшении?</w:t>
      </w:r>
    </w:p>
    <w:p w:rsidR="00D0718A" w:rsidRPr="00D0718A" w:rsidRDefault="00D0718A" w:rsidP="00D0718A">
      <w:pPr>
        <w:numPr>
          <w:ilvl w:val="0"/>
          <w:numId w:val="18"/>
        </w:numPr>
        <w:spacing w:line="240" w:lineRule="auto"/>
        <w:jc w:val="both"/>
        <w:rPr>
          <w:rFonts w:ascii="Times New Roman" w:hAnsi="Times New Roman" w:cs="Times New Roman"/>
          <w:sz w:val="28"/>
          <w:szCs w:val="28"/>
        </w:rPr>
      </w:pPr>
      <w:r w:rsidRPr="00D0718A">
        <w:rPr>
          <w:rFonts w:ascii="Times New Roman" w:hAnsi="Times New Roman" w:cs="Times New Roman"/>
          <w:sz w:val="28"/>
          <w:szCs w:val="28"/>
        </w:rPr>
        <w:t>растровое изображение</w:t>
      </w:r>
    </w:p>
    <w:p w:rsidR="00D0718A" w:rsidRPr="00D0718A" w:rsidRDefault="00D0718A" w:rsidP="00D0718A">
      <w:pPr>
        <w:numPr>
          <w:ilvl w:val="0"/>
          <w:numId w:val="18"/>
        </w:numPr>
        <w:spacing w:line="240" w:lineRule="auto"/>
        <w:jc w:val="both"/>
        <w:rPr>
          <w:rFonts w:ascii="Times New Roman" w:hAnsi="Times New Roman" w:cs="Times New Roman"/>
          <w:sz w:val="28"/>
          <w:szCs w:val="28"/>
        </w:rPr>
      </w:pPr>
      <w:r w:rsidRPr="00D0718A">
        <w:rPr>
          <w:rFonts w:ascii="Times New Roman" w:hAnsi="Times New Roman" w:cs="Times New Roman"/>
          <w:sz w:val="28"/>
          <w:szCs w:val="28"/>
        </w:rPr>
        <w:t>векторное изображение</w:t>
      </w:r>
    </w:p>
    <w:p w:rsidR="00D0718A" w:rsidRPr="00D0718A" w:rsidRDefault="00D0718A" w:rsidP="00D0718A">
      <w:pPr>
        <w:ind w:left="360"/>
        <w:rPr>
          <w:rFonts w:ascii="Georgia" w:hAnsi="Georgia"/>
          <w:sz w:val="28"/>
          <w:szCs w:val="28"/>
        </w:rPr>
      </w:pPr>
      <w:r>
        <w:rPr>
          <w:rFonts w:ascii="Georgia" w:hAnsi="Georgia"/>
          <w:b/>
          <w:bCs/>
          <w:sz w:val="28"/>
          <w:szCs w:val="28"/>
        </w:rPr>
        <w:t>6</w:t>
      </w:r>
      <w:r w:rsidRPr="00D0718A">
        <w:rPr>
          <w:rFonts w:ascii="Georgia" w:hAnsi="Georgia"/>
          <w:b/>
          <w:bCs/>
          <w:sz w:val="28"/>
          <w:szCs w:val="28"/>
        </w:rPr>
        <w:t>. Выставление оценок</w:t>
      </w:r>
      <w:r w:rsidRPr="00D0718A">
        <w:rPr>
          <w:rFonts w:ascii="Georgia" w:hAnsi="Georgia"/>
          <w:sz w:val="28"/>
          <w:szCs w:val="28"/>
        </w:rPr>
        <w:t>.</w:t>
      </w:r>
    </w:p>
    <w:p w:rsidR="00B01F52" w:rsidRPr="00D0718A" w:rsidRDefault="00B01F52" w:rsidP="00DD0002">
      <w:pPr>
        <w:jc w:val="both"/>
        <w:rPr>
          <w:rFonts w:ascii="Times New Roman" w:hAnsi="Times New Roman" w:cs="Times New Roman"/>
          <w:sz w:val="28"/>
          <w:szCs w:val="28"/>
        </w:rPr>
      </w:pPr>
    </w:p>
    <w:sectPr w:rsidR="00B01F52" w:rsidRPr="00D0718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Georgia">
    <w:panose1 w:val="02040502050405020303"/>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FC052C"/>
    <w:multiLevelType w:val="multilevel"/>
    <w:tmpl w:val="1DD8530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88048A5"/>
    <w:multiLevelType w:val="multilevel"/>
    <w:tmpl w:val="4942F5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0F090526"/>
    <w:multiLevelType w:val="multilevel"/>
    <w:tmpl w:val="7152B98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12F90E58"/>
    <w:multiLevelType w:val="multilevel"/>
    <w:tmpl w:val="E5C091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F874441"/>
    <w:multiLevelType w:val="multilevel"/>
    <w:tmpl w:val="52E454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2C053EB"/>
    <w:multiLevelType w:val="multilevel"/>
    <w:tmpl w:val="51CC61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2A3F5AAA"/>
    <w:multiLevelType w:val="multilevel"/>
    <w:tmpl w:val="014E70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D1D758F"/>
    <w:multiLevelType w:val="multilevel"/>
    <w:tmpl w:val="61BCBE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40CD30A3"/>
    <w:multiLevelType w:val="multilevel"/>
    <w:tmpl w:val="1226B6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439B5E61"/>
    <w:multiLevelType w:val="multilevel"/>
    <w:tmpl w:val="DE5E4E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463A5329"/>
    <w:multiLevelType w:val="multilevel"/>
    <w:tmpl w:val="04C8C8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46B01AEE"/>
    <w:multiLevelType w:val="multilevel"/>
    <w:tmpl w:val="BF584B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53ED0220"/>
    <w:multiLevelType w:val="multilevel"/>
    <w:tmpl w:val="4D729D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57297BCC"/>
    <w:multiLevelType w:val="multilevel"/>
    <w:tmpl w:val="072EC9B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583D7193"/>
    <w:multiLevelType w:val="multilevel"/>
    <w:tmpl w:val="E4BCB38A"/>
    <w:lvl w:ilvl="0">
      <w:start w:val="1"/>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15">
    <w:nsid w:val="6A4A754F"/>
    <w:multiLevelType w:val="multilevel"/>
    <w:tmpl w:val="3FEA4C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70182021"/>
    <w:multiLevelType w:val="multilevel"/>
    <w:tmpl w:val="B0EA805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7BA673EA"/>
    <w:multiLevelType w:val="multilevel"/>
    <w:tmpl w:val="4D2286F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7DD10904"/>
    <w:multiLevelType w:val="multilevel"/>
    <w:tmpl w:val="0C1A90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9"/>
  </w:num>
  <w:num w:numId="2">
    <w:abstractNumId w:val="14"/>
  </w:num>
  <w:num w:numId="3">
    <w:abstractNumId w:val="15"/>
  </w:num>
  <w:num w:numId="4">
    <w:abstractNumId w:val="7"/>
  </w:num>
  <w:num w:numId="5">
    <w:abstractNumId w:val="11"/>
  </w:num>
  <w:num w:numId="6">
    <w:abstractNumId w:val="1"/>
  </w:num>
  <w:num w:numId="7">
    <w:abstractNumId w:val="17"/>
  </w:num>
  <w:num w:numId="8">
    <w:abstractNumId w:val="4"/>
  </w:num>
  <w:num w:numId="9">
    <w:abstractNumId w:val="5"/>
  </w:num>
  <w:num w:numId="10">
    <w:abstractNumId w:val="12"/>
  </w:num>
  <w:num w:numId="11">
    <w:abstractNumId w:val="16"/>
  </w:num>
  <w:num w:numId="12">
    <w:abstractNumId w:val="8"/>
  </w:num>
  <w:num w:numId="13">
    <w:abstractNumId w:val="0"/>
  </w:num>
  <w:num w:numId="14">
    <w:abstractNumId w:val="6"/>
  </w:num>
  <w:num w:numId="15">
    <w:abstractNumId w:val="13"/>
  </w:num>
  <w:num w:numId="16">
    <w:abstractNumId w:val="10"/>
  </w:num>
  <w:num w:numId="17">
    <w:abstractNumId w:val="2"/>
  </w:num>
  <w:num w:numId="18">
    <w:abstractNumId w:val="3"/>
  </w:num>
  <w:num w:numId="19">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B6D26"/>
    <w:rsid w:val="001407B9"/>
    <w:rsid w:val="002875B7"/>
    <w:rsid w:val="00631FFF"/>
    <w:rsid w:val="00765CAB"/>
    <w:rsid w:val="008153E5"/>
    <w:rsid w:val="008C1A1E"/>
    <w:rsid w:val="00A0317E"/>
    <w:rsid w:val="00B01F52"/>
    <w:rsid w:val="00D0718A"/>
    <w:rsid w:val="00D90239"/>
    <w:rsid w:val="00DB6D26"/>
    <w:rsid w:val="00DD0002"/>
    <w:rsid w:val="00E149EE"/>
    <w:rsid w:val="00F9107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E149EE"/>
    <w:rPr>
      <w:color w:val="0000FF" w:themeColor="hyperlink"/>
      <w:u w:val="single"/>
    </w:rPr>
  </w:style>
  <w:style w:type="paragraph" w:styleId="a4">
    <w:name w:val="Normal (Web)"/>
    <w:basedOn w:val="a"/>
    <w:unhideWhenUsed/>
    <w:rsid w:val="00A0317E"/>
    <w:rPr>
      <w:rFonts w:ascii="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E149EE"/>
    <w:rPr>
      <w:color w:val="0000FF" w:themeColor="hyperlink"/>
      <w:u w:val="single"/>
    </w:rPr>
  </w:style>
  <w:style w:type="paragraph" w:styleId="a4">
    <w:name w:val="Normal (Web)"/>
    <w:basedOn w:val="a"/>
    <w:unhideWhenUsed/>
    <w:rsid w:val="00A0317E"/>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3325667">
      <w:bodyDiv w:val="1"/>
      <w:marLeft w:val="0"/>
      <w:marRight w:val="0"/>
      <w:marTop w:val="0"/>
      <w:marBottom w:val="0"/>
      <w:divBdr>
        <w:top w:val="none" w:sz="0" w:space="0" w:color="auto"/>
        <w:left w:val="none" w:sz="0" w:space="0" w:color="auto"/>
        <w:bottom w:val="none" w:sz="0" w:space="0" w:color="auto"/>
        <w:right w:val="none" w:sz="0" w:space="0" w:color="auto"/>
      </w:divBdr>
    </w:div>
    <w:div w:id="1219435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51</TotalTime>
  <Pages>5</Pages>
  <Words>1329</Words>
  <Characters>7581</Characters>
  <Application>Microsoft Office Word</Application>
  <DocSecurity>0</DocSecurity>
  <Lines>63</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8893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Игорь</dc:creator>
  <cp:lastModifiedBy>Игорь</cp:lastModifiedBy>
  <cp:revision>14</cp:revision>
  <cp:lastPrinted>2018-12-19T15:46:00Z</cp:lastPrinted>
  <dcterms:created xsi:type="dcterms:W3CDTF">2017-12-09T09:36:00Z</dcterms:created>
  <dcterms:modified xsi:type="dcterms:W3CDTF">2020-12-15T08:36:00Z</dcterms:modified>
</cp:coreProperties>
</file>